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FD" w:rsidRPr="00FC62FD" w:rsidRDefault="00FC62FD" w:rsidP="00FC62FD">
      <w:pPr>
        <w:jc w:val="both"/>
        <w:rPr>
          <w:rFonts w:ascii="Times New Roman" w:hAnsi="Times New Roman" w:cs="Times New Roman"/>
          <w:b/>
          <w:bCs/>
          <w:sz w:val="24"/>
          <w:u w:val="single"/>
        </w:rPr>
      </w:pPr>
      <w:bookmarkStart w:id="0" w:name="_GoBack"/>
      <w:r w:rsidRPr="00FC62FD">
        <w:rPr>
          <w:rFonts w:ascii="Times New Roman" w:hAnsi="Times New Roman" w:cs="Times New Roman"/>
          <w:b/>
          <w:bCs/>
          <w:sz w:val="24"/>
          <w:u w:val="single"/>
        </w:rPr>
        <w:t>The Evolution of Gaming: A Journey Through Time</w:t>
      </w:r>
    </w:p>
    <w:p w:rsidR="00FC62FD" w:rsidRPr="00FC62FD" w:rsidRDefault="00FC62FD" w:rsidP="00FC62FD">
      <w:pPr>
        <w:jc w:val="both"/>
        <w:rPr>
          <w:rFonts w:ascii="Times New Roman" w:hAnsi="Times New Roman" w:cs="Times New Roman"/>
        </w:rPr>
      </w:pPr>
      <w:r w:rsidRPr="00FC62FD">
        <w:rPr>
          <w:rFonts w:ascii="Times New Roman" w:hAnsi="Times New Roman" w:cs="Times New Roman"/>
        </w:rPr>
        <w:t>The world of gaming has undergone a remarkable transformation over the decades, evolving from simple pixelated graphics to immersive virtual realities. This evolution has not only revolutionized entertainment but has also impacted various aspects of culture, technology, and society. Let's explore the fascinating journey of gaming and its profound influence.</w:t>
      </w:r>
    </w:p>
    <w:p w:rsidR="00FC62FD" w:rsidRPr="00FC62FD" w:rsidRDefault="00FC62FD" w:rsidP="00FC62FD">
      <w:pPr>
        <w:jc w:val="both"/>
        <w:rPr>
          <w:rFonts w:ascii="Times New Roman" w:hAnsi="Times New Roman" w:cs="Times New Roman"/>
          <w:b/>
          <w:bCs/>
          <w:u w:val="single"/>
        </w:rPr>
      </w:pPr>
      <w:r w:rsidRPr="00FC62FD">
        <w:rPr>
          <w:rFonts w:ascii="Times New Roman" w:hAnsi="Times New Roman" w:cs="Times New Roman"/>
          <w:b/>
          <w:bCs/>
          <w:u w:val="single"/>
        </w:rPr>
        <w:t>The Early Days: From Pong to 8-Bit Wonders</w:t>
      </w:r>
    </w:p>
    <w:p w:rsidR="00FC62FD" w:rsidRPr="00FC62FD" w:rsidRDefault="00FC62FD" w:rsidP="00FC62FD">
      <w:pPr>
        <w:jc w:val="both"/>
        <w:rPr>
          <w:rFonts w:ascii="Times New Roman" w:hAnsi="Times New Roman" w:cs="Times New Roman"/>
        </w:rPr>
      </w:pPr>
      <w:r w:rsidRPr="00FC62FD">
        <w:rPr>
          <w:rFonts w:ascii="Times New Roman" w:hAnsi="Times New Roman" w:cs="Times New Roman"/>
        </w:rPr>
        <w:t>The journey of gaming began in the early 1970s with the advent of arcade games like Pong. These early games were simple yet addictive, captivating players with their straightforward mechanics and competitive nature. As technology advanced, the late 1970s and early 1980s saw the rise of iconic 8-bit games such as Space Invaders, Pac-Man, and Donkey Kong. These games laid the foundation for the gaming industry, introducing the world to the joy of interactive entertainment.</w:t>
      </w:r>
    </w:p>
    <w:p w:rsidR="00FC62FD" w:rsidRPr="00FC62FD" w:rsidRDefault="00FC62FD" w:rsidP="00FC62FD">
      <w:pPr>
        <w:jc w:val="both"/>
        <w:rPr>
          <w:rFonts w:ascii="Times New Roman" w:hAnsi="Times New Roman" w:cs="Times New Roman"/>
          <w:b/>
          <w:bCs/>
          <w:u w:val="single"/>
        </w:rPr>
      </w:pPr>
      <w:r w:rsidRPr="00FC62FD">
        <w:rPr>
          <w:rFonts w:ascii="Times New Roman" w:hAnsi="Times New Roman" w:cs="Times New Roman"/>
          <w:b/>
          <w:bCs/>
          <w:u w:val="single"/>
        </w:rPr>
        <w:t>The Golden Age: Consoles and Home Gaming</w:t>
      </w:r>
    </w:p>
    <w:p w:rsidR="00FC62FD" w:rsidRPr="00FC62FD" w:rsidRDefault="00FC62FD" w:rsidP="00FC62FD">
      <w:pPr>
        <w:jc w:val="both"/>
        <w:rPr>
          <w:rFonts w:ascii="Times New Roman" w:hAnsi="Times New Roman" w:cs="Times New Roman"/>
        </w:rPr>
      </w:pPr>
      <w:r w:rsidRPr="00FC62FD">
        <w:rPr>
          <w:rFonts w:ascii="Times New Roman" w:hAnsi="Times New Roman" w:cs="Times New Roman"/>
        </w:rPr>
        <w:t>The mid-1980s marked the golden age of gaming with the introduction of home gaming consoles. Nintendo's NES (Nintendo Entertainment System) and Sega's Genesis brought arcade-quality games to living rooms worldwide. Beloved franchises like Super Mario, The Legend of Zelda, and Sonic the Hedgehog were born during this era, shaping the childhoods of millions and setting new standards for gameplay and storytelling.</w:t>
      </w:r>
    </w:p>
    <w:p w:rsidR="00FC62FD" w:rsidRPr="00FC62FD" w:rsidRDefault="00FC62FD" w:rsidP="00FC62FD">
      <w:pPr>
        <w:jc w:val="both"/>
        <w:rPr>
          <w:rFonts w:ascii="Times New Roman" w:hAnsi="Times New Roman" w:cs="Times New Roman"/>
          <w:b/>
          <w:bCs/>
          <w:u w:val="single"/>
        </w:rPr>
      </w:pPr>
      <w:r w:rsidRPr="00FC62FD">
        <w:rPr>
          <w:rFonts w:ascii="Times New Roman" w:hAnsi="Times New Roman" w:cs="Times New Roman"/>
          <w:b/>
          <w:bCs/>
          <w:u w:val="single"/>
        </w:rPr>
        <w:t>The Rise of 3D Graphics: A New Dimension</w:t>
      </w:r>
    </w:p>
    <w:p w:rsidR="00FC62FD" w:rsidRPr="00FC62FD" w:rsidRDefault="00FC62FD" w:rsidP="00FC62FD">
      <w:pPr>
        <w:jc w:val="both"/>
        <w:rPr>
          <w:rFonts w:ascii="Times New Roman" w:hAnsi="Times New Roman" w:cs="Times New Roman"/>
        </w:rPr>
      </w:pPr>
      <w:r w:rsidRPr="00FC62FD">
        <w:rPr>
          <w:rFonts w:ascii="Times New Roman" w:hAnsi="Times New Roman" w:cs="Times New Roman"/>
        </w:rPr>
        <w:t>The 1990s ushered in a new era of gaming with the transition from 2D to 3D graphics. Consoles like the Sony PlayStation and Nintendo 64 introduced players to immersive 3D worlds and complex narratives. Iconic titles such as Final Fantasy VII, The Legend of Zelda: Ocarina of Time, and Tomb Raider pushed the boundaries of what games could achieve, blending engaging storylines with stunning visuals and innovative gameplay mechanics.</w:t>
      </w:r>
    </w:p>
    <w:p w:rsidR="00FC62FD" w:rsidRPr="00FC62FD" w:rsidRDefault="00FC62FD" w:rsidP="00FC62FD">
      <w:pPr>
        <w:jc w:val="both"/>
        <w:rPr>
          <w:rFonts w:ascii="Times New Roman" w:hAnsi="Times New Roman" w:cs="Times New Roman"/>
          <w:b/>
          <w:bCs/>
          <w:u w:val="single"/>
        </w:rPr>
      </w:pPr>
      <w:r w:rsidRPr="00FC62FD">
        <w:rPr>
          <w:rFonts w:ascii="Times New Roman" w:hAnsi="Times New Roman" w:cs="Times New Roman"/>
          <w:b/>
          <w:bCs/>
          <w:u w:val="single"/>
        </w:rPr>
        <w:t>The Online Revolution: Multiplayer and Connectivity</w:t>
      </w:r>
    </w:p>
    <w:p w:rsidR="00FC62FD" w:rsidRPr="00FC62FD" w:rsidRDefault="00FC62FD" w:rsidP="00FC62FD">
      <w:pPr>
        <w:jc w:val="both"/>
        <w:rPr>
          <w:rFonts w:ascii="Times New Roman" w:hAnsi="Times New Roman" w:cs="Times New Roman"/>
        </w:rPr>
      </w:pPr>
      <w:r w:rsidRPr="00FC62FD">
        <w:rPr>
          <w:rFonts w:ascii="Times New Roman" w:hAnsi="Times New Roman" w:cs="Times New Roman"/>
        </w:rPr>
        <w:t>The late 1990s and early 2000s saw the rise of online gaming, transforming gaming from a solitary activity to a global social phenomenon. PC games like Counter-Strike, World of Warcraft, and The Sims brought players together in virtual worlds, fostering communities and friendships that transcended geographical boundaries. The advent of broadband internet and online multiplayer capabilities on consoles further fueled this revolution, giving rise to competitive eSports and cooperative gameplay experiences.</w:t>
      </w:r>
    </w:p>
    <w:p w:rsidR="00FC62FD" w:rsidRPr="00FC62FD" w:rsidRDefault="00FC62FD" w:rsidP="00FC62FD">
      <w:pPr>
        <w:jc w:val="both"/>
        <w:rPr>
          <w:rFonts w:ascii="Times New Roman" w:hAnsi="Times New Roman" w:cs="Times New Roman"/>
          <w:b/>
          <w:bCs/>
          <w:u w:val="single"/>
        </w:rPr>
      </w:pPr>
      <w:r w:rsidRPr="00FC62FD">
        <w:rPr>
          <w:rFonts w:ascii="Times New Roman" w:hAnsi="Times New Roman" w:cs="Times New Roman"/>
          <w:b/>
          <w:bCs/>
          <w:u w:val="single"/>
        </w:rPr>
        <w:t>The Modern Era: Immersion and Innovation</w:t>
      </w:r>
    </w:p>
    <w:p w:rsidR="00FC62FD" w:rsidRPr="00FC62FD" w:rsidRDefault="00FC62FD" w:rsidP="00FC62FD">
      <w:pPr>
        <w:jc w:val="both"/>
        <w:rPr>
          <w:rFonts w:ascii="Times New Roman" w:hAnsi="Times New Roman" w:cs="Times New Roman"/>
          <w:u w:val="single"/>
        </w:rPr>
      </w:pPr>
      <w:r w:rsidRPr="00FC62FD">
        <w:rPr>
          <w:rFonts w:ascii="Times New Roman" w:hAnsi="Times New Roman" w:cs="Times New Roman"/>
        </w:rPr>
        <w:t xml:space="preserve">Today's gaming landscape is characterized by cutting-edge technology and unparalleled immersion. High-definition graphics, realistic physics, and advanced AI have created lifelike gaming experiences that blur the line between reality and </w:t>
      </w:r>
      <w:proofErr w:type="spellStart"/>
      <w:r w:rsidRPr="00FC62FD">
        <w:rPr>
          <w:rFonts w:ascii="Times New Roman" w:hAnsi="Times New Roman" w:cs="Times New Roman"/>
        </w:rPr>
        <w:t>virtuality</w:t>
      </w:r>
      <w:proofErr w:type="spellEnd"/>
      <w:r w:rsidRPr="00FC62FD">
        <w:rPr>
          <w:rFonts w:ascii="Times New Roman" w:hAnsi="Times New Roman" w:cs="Times New Roman"/>
        </w:rPr>
        <w:t xml:space="preserve">. Virtual reality (VR) and augmented reality (AR) technologies have opened new dimensions of interactivity, allowing players to step inside their favorite games and interact </w:t>
      </w:r>
      <w:r w:rsidRPr="00FC62FD">
        <w:rPr>
          <w:rFonts w:ascii="Times New Roman" w:hAnsi="Times New Roman" w:cs="Times New Roman"/>
          <w:u w:val="single"/>
        </w:rPr>
        <w:t>with digital worlds in unprecedented ways.</w:t>
      </w:r>
    </w:p>
    <w:p w:rsidR="00FC62FD" w:rsidRPr="00FC62FD" w:rsidRDefault="00FC62FD" w:rsidP="00FC62FD">
      <w:pPr>
        <w:jc w:val="both"/>
        <w:rPr>
          <w:rFonts w:ascii="Times New Roman" w:hAnsi="Times New Roman" w:cs="Times New Roman"/>
          <w:b/>
          <w:bCs/>
        </w:rPr>
      </w:pPr>
      <w:r w:rsidRPr="00FC62FD">
        <w:rPr>
          <w:rFonts w:ascii="Times New Roman" w:hAnsi="Times New Roman" w:cs="Times New Roman"/>
          <w:b/>
          <w:bCs/>
        </w:rPr>
        <w:t>The Impact of Gaming on Society</w:t>
      </w:r>
    </w:p>
    <w:p w:rsidR="00FC62FD" w:rsidRPr="00FC62FD" w:rsidRDefault="00FC62FD" w:rsidP="00FC62FD">
      <w:pPr>
        <w:jc w:val="both"/>
        <w:rPr>
          <w:rFonts w:ascii="Times New Roman" w:hAnsi="Times New Roman" w:cs="Times New Roman"/>
        </w:rPr>
      </w:pPr>
      <w:r w:rsidRPr="00FC62FD">
        <w:rPr>
          <w:rFonts w:ascii="Times New Roman" w:hAnsi="Times New Roman" w:cs="Times New Roman"/>
        </w:rPr>
        <w:t xml:space="preserve">Gaming has become more than just entertainment; it has influenced various aspects of society and culture. eSports have emerged as a global phenomenon, with professional gamers competing for substantial prizes and international recognition. Streaming platforms like Twitch and YouTube have turned gamers into </w:t>
      </w:r>
      <w:r w:rsidRPr="00FC62FD">
        <w:rPr>
          <w:rFonts w:ascii="Times New Roman" w:hAnsi="Times New Roman" w:cs="Times New Roman"/>
        </w:rPr>
        <w:lastRenderedPageBreak/>
        <w:t>content creators, sharing their experiences with millions of viewers worldwide. Additionally, educational games and gamification techniques are being used to enhance learning and training across diverse fields.</w:t>
      </w:r>
    </w:p>
    <w:p w:rsidR="00FC62FD" w:rsidRPr="00FC62FD" w:rsidRDefault="00FC62FD" w:rsidP="00FC62FD">
      <w:pPr>
        <w:jc w:val="both"/>
        <w:rPr>
          <w:rFonts w:ascii="Times New Roman" w:hAnsi="Times New Roman" w:cs="Times New Roman"/>
          <w:b/>
          <w:bCs/>
          <w:u w:val="single"/>
        </w:rPr>
      </w:pPr>
      <w:r w:rsidRPr="00FC62FD">
        <w:rPr>
          <w:rFonts w:ascii="Times New Roman" w:hAnsi="Times New Roman" w:cs="Times New Roman"/>
          <w:b/>
          <w:bCs/>
          <w:u w:val="single"/>
        </w:rPr>
        <w:t>Conclusion: The Future of Gaming</w:t>
      </w:r>
    </w:p>
    <w:p w:rsidR="00FC62FD" w:rsidRPr="00FC62FD" w:rsidRDefault="00FC62FD" w:rsidP="00FC62FD">
      <w:pPr>
        <w:jc w:val="both"/>
        <w:rPr>
          <w:rFonts w:ascii="Times New Roman" w:hAnsi="Times New Roman" w:cs="Times New Roman"/>
        </w:rPr>
      </w:pPr>
      <w:r w:rsidRPr="00FC62FD">
        <w:rPr>
          <w:rFonts w:ascii="Times New Roman" w:hAnsi="Times New Roman" w:cs="Times New Roman"/>
        </w:rPr>
        <w:t>The future of gaming is brimming with possibilities. As technology continues to advance, we can expect even more immersive and interactive experiences. Artificial intelligence, cloud gaming, and next-gen consoles promise to push the boundaries of what games can achieve. Furthermore, the growing focus on inclusivity and diversity within the gaming community is fostering a more welcoming and innovative environment for players of all backgrounds.</w:t>
      </w:r>
    </w:p>
    <w:p w:rsidR="00FC62FD" w:rsidRPr="00FC62FD" w:rsidRDefault="00FC62FD" w:rsidP="00FC62FD">
      <w:pPr>
        <w:jc w:val="both"/>
        <w:rPr>
          <w:rFonts w:ascii="Times New Roman" w:hAnsi="Times New Roman" w:cs="Times New Roman"/>
        </w:rPr>
      </w:pPr>
      <w:r w:rsidRPr="00FC62FD">
        <w:rPr>
          <w:rFonts w:ascii="Times New Roman" w:hAnsi="Times New Roman" w:cs="Times New Roman"/>
        </w:rPr>
        <w:t>Gaming has come a long way from its humble beginnings, evolving into a multi-billion-dollar industry that shapes culture and technology. Whether you're a casual player or a dedicated enthusiast, the world of gaming offers endless opportunities for adventure, creativity, and connection. Embrace the journey and discover the limitless potential of this dynamic and ever-evolving medium.</w:t>
      </w:r>
    </w:p>
    <w:bookmarkEnd w:id="0"/>
    <w:p w:rsidR="00642635" w:rsidRPr="00FC62FD" w:rsidRDefault="00642635" w:rsidP="00FC62FD">
      <w:pPr>
        <w:jc w:val="both"/>
        <w:rPr>
          <w:rFonts w:ascii="Times New Roman" w:hAnsi="Times New Roman" w:cs="Times New Roman"/>
        </w:rPr>
      </w:pPr>
    </w:p>
    <w:sectPr w:rsidR="00642635" w:rsidRPr="00FC6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FD"/>
    <w:rsid w:val="00642635"/>
    <w:rsid w:val="00FC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5E314-E6F0-4C38-AF9D-EAB2080E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57BC1-F2DF-4FD7-A5D3-5B36A501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M.Abdullah Cheema</dc:creator>
  <cp:keywords/>
  <dc:description/>
  <cp:lastModifiedBy>M.Abdullah Cheema</cp:lastModifiedBy>
  <cp:revision>2</cp:revision>
  <dcterms:created xsi:type="dcterms:W3CDTF">2024-07-21T01:22:00Z</dcterms:created>
  <dcterms:modified xsi:type="dcterms:W3CDTF">2024-07-21T01:24:00Z</dcterms:modified>
</cp:coreProperties>
</file>