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234F1" w14:textId="77777777" w:rsidR="00D96D78" w:rsidRPr="003026E3" w:rsidRDefault="00D96D78" w:rsidP="00D96D78">
      <w:pPr>
        <w:tabs>
          <w:tab w:val="right" w:pos="10080"/>
        </w:tabs>
        <w:spacing w:after="0" w:line="240" w:lineRule="auto"/>
        <w:jc w:val="center"/>
        <w:rPr>
          <w:b/>
          <w:bCs/>
          <w:sz w:val="24"/>
          <w:szCs w:val="24"/>
        </w:rPr>
      </w:pPr>
      <w:bookmarkStart w:id="0" w:name="_Hlk30356464"/>
      <w:r w:rsidRPr="003026E3">
        <w:rPr>
          <w:b/>
          <w:bCs/>
          <w:sz w:val="24"/>
          <w:szCs w:val="24"/>
        </w:rPr>
        <w:t>MIGUEL A. PAVON, MBA</w:t>
      </w:r>
    </w:p>
    <w:p w14:paraId="22A5FA6A" w14:textId="28D31838" w:rsidR="00D96D78" w:rsidRPr="00AF18B2" w:rsidRDefault="00AF18B2" w:rsidP="00D96D78">
      <w:pPr>
        <w:tabs>
          <w:tab w:val="right" w:pos="10080"/>
        </w:tabs>
        <w:spacing w:after="0" w:line="240" w:lineRule="auto"/>
        <w:jc w:val="center"/>
      </w:pPr>
      <w:r w:rsidRPr="00AF18B2">
        <w:t>Frankfort, I</w:t>
      </w:r>
      <w:r>
        <w:t xml:space="preserve">L </w:t>
      </w:r>
    </w:p>
    <w:p w14:paraId="54846788" w14:textId="77777777" w:rsidR="00D96D78" w:rsidRPr="00AF18B2" w:rsidRDefault="00D96D78" w:rsidP="00D96D78">
      <w:pPr>
        <w:pBdr>
          <w:bottom w:val="single" w:sz="4" w:space="1" w:color="auto"/>
        </w:pBdr>
        <w:tabs>
          <w:tab w:val="right" w:pos="10080"/>
        </w:tabs>
        <w:spacing w:after="0" w:line="240" w:lineRule="auto"/>
        <w:jc w:val="center"/>
      </w:pPr>
      <w:r w:rsidRPr="00AF18B2">
        <w:t xml:space="preserve">(815) 474-5132 | </w:t>
      </w:r>
      <w:hyperlink r:id="rId5" w:history="1">
        <w:r w:rsidRPr="00AF18B2">
          <w:rPr>
            <w:rStyle w:val="Hyperlink"/>
          </w:rPr>
          <w:t>mpavon263@icloud.com</w:t>
        </w:r>
      </w:hyperlink>
    </w:p>
    <w:p w14:paraId="7684C0FE" w14:textId="77777777" w:rsidR="00D96D78" w:rsidRPr="003026E3" w:rsidRDefault="00000000" w:rsidP="00D96D78">
      <w:pPr>
        <w:pBdr>
          <w:bottom w:val="single" w:sz="4" w:space="1" w:color="auto"/>
        </w:pBdr>
        <w:tabs>
          <w:tab w:val="right" w:pos="10080"/>
        </w:tabs>
        <w:spacing w:after="0" w:line="240" w:lineRule="auto"/>
        <w:jc w:val="center"/>
      </w:pPr>
      <w:hyperlink r:id="rId6" w:history="1">
        <w:r w:rsidR="00D96D78" w:rsidRPr="003026E3">
          <w:rPr>
            <w:rStyle w:val="Hyperlink"/>
          </w:rPr>
          <w:t>https://www.linkedin.com/in/miguelpavon/</w:t>
        </w:r>
      </w:hyperlink>
    </w:p>
    <w:p w14:paraId="5DECC263" w14:textId="77777777" w:rsidR="00D96D78" w:rsidRPr="003026E3" w:rsidRDefault="00D96D78" w:rsidP="00D96D78">
      <w:pPr>
        <w:tabs>
          <w:tab w:val="right" w:pos="10080"/>
        </w:tabs>
        <w:spacing w:after="0" w:line="240" w:lineRule="auto"/>
        <w:rPr>
          <w:b/>
          <w:bCs/>
          <w:sz w:val="18"/>
          <w:szCs w:val="18"/>
        </w:rPr>
      </w:pPr>
    </w:p>
    <w:p w14:paraId="5EEA4261" w14:textId="77777777" w:rsidR="00D96D78" w:rsidRDefault="00D96D78" w:rsidP="00D96D78">
      <w:pPr>
        <w:tabs>
          <w:tab w:val="right" w:pos="10080"/>
        </w:tabs>
        <w:spacing w:after="0" w:line="240" w:lineRule="auto"/>
      </w:pPr>
      <w:r w:rsidRPr="00E2529A">
        <w:t xml:space="preserve">Strategic leader with excellent interpersonal skills </w:t>
      </w:r>
      <w:r>
        <w:t>experienced in building and maintaining</w:t>
      </w:r>
      <w:r w:rsidRPr="00E2529A">
        <w:t xml:space="preserve"> strong alliances while motivating teams </w:t>
      </w:r>
      <w:r>
        <w:t>to drive</w:t>
      </w:r>
      <w:r w:rsidRPr="00E2529A">
        <w:t xml:space="preserve"> projects to successful completion. Proven ability to build profitability through effect</w:t>
      </w:r>
      <w:r>
        <w:t>ive and</w:t>
      </w:r>
      <w:r w:rsidRPr="00E2529A">
        <w:t xml:space="preserve"> strateg</w:t>
      </w:r>
      <w:r>
        <w:t>ic</w:t>
      </w:r>
      <w:r w:rsidRPr="00E2529A">
        <w:t xml:space="preserve"> process improvements and appropriate use of incentives and training. Known for surpassing target and delivering fiscal bottom-line results. Reputation as a resource</w:t>
      </w:r>
      <w:r>
        <w:t>ful</w:t>
      </w:r>
      <w:r w:rsidRPr="00E2529A">
        <w:t xml:space="preserve"> team player working with integrity and professionalism to earn respect, inspire cooperation and exceed business expectations.  </w:t>
      </w:r>
      <w:r>
        <w:t>Areas of expertise:</w:t>
      </w:r>
    </w:p>
    <w:p w14:paraId="5C016B16" w14:textId="77777777" w:rsidR="00D96D78" w:rsidRDefault="00D96D78" w:rsidP="00D96D78">
      <w:pPr>
        <w:tabs>
          <w:tab w:val="right" w:pos="10080"/>
        </w:tabs>
        <w:spacing w:after="0" w:line="240" w:lineRule="auto"/>
      </w:pPr>
    </w:p>
    <w:p w14:paraId="3D7621C1" w14:textId="77777777" w:rsidR="00D96D78" w:rsidRDefault="00D96D78" w:rsidP="00D96D78">
      <w:pPr>
        <w:tabs>
          <w:tab w:val="right" w:pos="10080"/>
        </w:tabs>
        <w:spacing w:after="0" w:line="240" w:lineRule="auto"/>
      </w:pPr>
      <w:r>
        <w:t xml:space="preserve">Lead Generation | New Business Development | Negotiations &amp; Closing | Digital Product Strategy </w:t>
      </w:r>
    </w:p>
    <w:p w14:paraId="432642E9" w14:textId="70C406FE" w:rsidR="00D96D78" w:rsidRPr="006C2F7E" w:rsidRDefault="00D96D78" w:rsidP="00D96D78">
      <w:pPr>
        <w:tabs>
          <w:tab w:val="right" w:pos="10080"/>
        </w:tabs>
        <w:spacing w:after="0" w:line="240" w:lineRule="auto"/>
        <w:rPr>
          <w:sz w:val="18"/>
          <w:szCs w:val="18"/>
        </w:rPr>
      </w:pPr>
      <w:r>
        <w:t>Regulatory Requirements | Customer Service | Marketing Campaigns | Recruitment | Training &amp; Development</w:t>
      </w:r>
      <w:r w:rsidR="00636202">
        <w:t xml:space="preserve"> | Web3 | Crypto OTC Market| Blockchain| De</w:t>
      </w:r>
      <w:r w:rsidR="00E17C83">
        <w:t>F</w:t>
      </w:r>
      <w:r w:rsidR="00636202">
        <w:t>i</w:t>
      </w:r>
      <w:r w:rsidR="00E17C83">
        <w:t xml:space="preserve"> |</w:t>
      </w:r>
    </w:p>
    <w:p w14:paraId="2DE1AA1B" w14:textId="77777777" w:rsidR="00D96D78" w:rsidRPr="00E2529A" w:rsidRDefault="00D96D78" w:rsidP="00D96D78">
      <w:pPr>
        <w:tabs>
          <w:tab w:val="right" w:pos="10080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E2529A">
        <w:rPr>
          <w:b/>
          <w:bCs/>
          <w:sz w:val="24"/>
          <w:szCs w:val="24"/>
        </w:rPr>
        <w:t>PROFESSIONAL EXPERIENCE</w:t>
      </w:r>
    </w:p>
    <w:p w14:paraId="45478FE5" w14:textId="77777777" w:rsidR="00D96D78" w:rsidRPr="006C2F7E" w:rsidRDefault="00D96D78" w:rsidP="00D96D78">
      <w:pPr>
        <w:tabs>
          <w:tab w:val="right" w:pos="10080"/>
        </w:tabs>
        <w:spacing w:after="0" w:line="240" w:lineRule="auto"/>
        <w:rPr>
          <w:sz w:val="18"/>
          <w:szCs w:val="18"/>
        </w:rPr>
      </w:pPr>
    </w:p>
    <w:p w14:paraId="070F7677" w14:textId="2DD2F1F9" w:rsidR="00061F3F" w:rsidRPr="00061F3F" w:rsidRDefault="00061F3F" w:rsidP="00D96D78">
      <w:pPr>
        <w:tabs>
          <w:tab w:val="right" w:pos="10080"/>
        </w:tabs>
        <w:spacing w:after="0" w:line="240" w:lineRule="auto"/>
        <w:rPr>
          <w:lang w:val="es-419"/>
        </w:rPr>
      </w:pPr>
      <w:r w:rsidRPr="00061F3F">
        <w:rPr>
          <w:b/>
          <w:bCs/>
          <w:lang w:val="es-419"/>
        </w:rPr>
        <w:t>Instacoins USA LLC</w:t>
      </w:r>
      <w:r>
        <w:rPr>
          <w:b/>
          <w:bCs/>
          <w:lang w:val="es-419"/>
        </w:rPr>
        <w:tab/>
      </w:r>
      <w:r w:rsidRPr="00061F3F">
        <w:rPr>
          <w:lang w:val="es-419"/>
        </w:rPr>
        <w:t>202</w:t>
      </w:r>
      <w:r w:rsidR="00661825">
        <w:rPr>
          <w:lang w:val="es-419"/>
        </w:rPr>
        <w:t>3</w:t>
      </w:r>
      <w:r w:rsidRPr="00061F3F">
        <w:rPr>
          <w:lang w:val="es-419"/>
        </w:rPr>
        <w:t>- Present</w:t>
      </w:r>
    </w:p>
    <w:p w14:paraId="55EF0EA0" w14:textId="558E801A" w:rsidR="00061F3F" w:rsidRPr="00061F3F" w:rsidRDefault="00061F3F" w:rsidP="00D96D78">
      <w:pPr>
        <w:tabs>
          <w:tab w:val="right" w:pos="10080"/>
        </w:tabs>
        <w:spacing w:after="0" w:line="240" w:lineRule="auto"/>
        <w:rPr>
          <w:b/>
          <w:bCs/>
        </w:rPr>
      </w:pPr>
      <w:r w:rsidRPr="00061F3F">
        <w:rPr>
          <w:b/>
          <w:bCs/>
        </w:rPr>
        <w:t>Chicago, IL</w:t>
      </w:r>
    </w:p>
    <w:p w14:paraId="7C550390" w14:textId="7082F4E0" w:rsidR="00061F3F" w:rsidRPr="00061F3F" w:rsidRDefault="00061F3F" w:rsidP="00D96D78">
      <w:pPr>
        <w:tabs>
          <w:tab w:val="right" w:pos="10080"/>
        </w:tabs>
        <w:spacing w:after="0" w:line="240" w:lineRule="auto"/>
        <w:rPr>
          <w:b/>
          <w:bCs/>
        </w:rPr>
      </w:pPr>
      <w:r w:rsidRPr="00061F3F">
        <w:rPr>
          <w:b/>
          <w:bCs/>
        </w:rPr>
        <w:t>Head of Sales</w:t>
      </w:r>
      <w:r>
        <w:rPr>
          <w:b/>
          <w:bCs/>
        </w:rPr>
        <w:t xml:space="preserve">- </w:t>
      </w:r>
      <w:r w:rsidRPr="00061F3F">
        <w:rPr>
          <w:b/>
          <w:bCs/>
        </w:rPr>
        <w:t>North A</w:t>
      </w:r>
      <w:r>
        <w:rPr>
          <w:b/>
          <w:bCs/>
        </w:rPr>
        <w:t xml:space="preserve">merica </w:t>
      </w:r>
    </w:p>
    <w:p w14:paraId="34575E77" w14:textId="77777777" w:rsidR="00061F3F" w:rsidRPr="00061F3F" w:rsidRDefault="00061F3F" w:rsidP="00D96D78">
      <w:pPr>
        <w:tabs>
          <w:tab w:val="right" w:pos="10080"/>
        </w:tabs>
        <w:spacing w:after="0" w:line="240" w:lineRule="auto"/>
        <w:rPr>
          <w:b/>
          <w:bCs/>
        </w:rPr>
      </w:pPr>
    </w:p>
    <w:p w14:paraId="3B84A3DD" w14:textId="77777777" w:rsidR="00061F3F" w:rsidRPr="00061F3F" w:rsidRDefault="00061F3F" w:rsidP="00D96D78">
      <w:pPr>
        <w:tabs>
          <w:tab w:val="right" w:pos="10080"/>
        </w:tabs>
        <w:spacing w:after="0" w:line="240" w:lineRule="auto"/>
        <w:rPr>
          <w:b/>
          <w:bCs/>
        </w:rPr>
      </w:pPr>
    </w:p>
    <w:p w14:paraId="656825F9" w14:textId="16CFC350" w:rsidR="00D96D78" w:rsidRDefault="00D96D78" w:rsidP="00D96D78">
      <w:pPr>
        <w:tabs>
          <w:tab w:val="right" w:pos="10080"/>
        </w:tabs>
        <w:spacing w:after="0" w:line="240" w:lineRule="auto"/>
        <w:rPr>
          <w:b/>
          <w:bCs/>
        </w:rPr>
      </w:pPr>
      <w:r w:rsidRPr="00E2529A">
        <w:rPr>
          <w:b/>
          <w:bCs/>
        </w:rPr>
        <w:t>NORTHERN TRUST ASSET MANAGEMENT</w:t>
      </w:r>
    </w:p>
    <w:p w14:paraId="67859CDE" w14:textId="161CEDDD" w:rsidR="00D96D78" w:rsidRPr="00E2529A" w:rsidRDefault="00D96D78" w:rsidP="00D96D78">
      <w:pPr>
        <w:tabs>
          <w:tab w:val="right" w:pos="10080"/>
        </w:tabs>
        <w:spacing w:after="0" w:line="240" w:lineRule="auto"/>
        <w:rPr>
          <w:b/>
          <w:bCs/>
        </w:rPr>
      </w:pPr>
      <w:r>
        <w:rPr>
          <w:b/>
          <w:bCs/>
        </w:rPr>
        <w:t xml:space="preserve">Chicago, IL </w:t>
      </w:r>
      <w:r>
        <w:rPr>
          <w:b/>
          <w:bCs/>
        </w:rPr>
        <w:tab/>
      </w:r>
      <w:r w:rsidRPr="006C2F7E">
        <w:t>2021</w:t>
      </w:r>
      <w:r>
        <w:t>-202</w:t>
      </w:r>
      <w:r w:rsidR="000C71B2">
        <w:t>3</w:t>
      </w:r>
    </w:p>
    <w:p w14:paraId="0682A9B5" w14:textId="5F9FED2E" w:rsidR="007B2680" w:rsidRDefault="00D96D78" w:rsidP="00D96D78">
      <w:pPr>
        <w:tabs>
          <w:tab w:val="right" w:pos="10080"/>
        </w:tabs>
        <w:spacing w:after="0" w:line="240" w:lineRule="auto"/>
        <w:rPr>
          <w:b/>
          <w:bCs/>
        </w:rPr>
      </w:pPr>
      <w:r w:rsidRPr="0090737B">
        <w:rPr>
          <w:b/>
          <w:bCs/>
        </w:rPr>
        <w:t>Business Development Officer</w:t>
      </w:r>
    </w:p>
    <w:p w14:paraId="55BEB832" w14:textId="0CE4562D" w:rsidR="00661825" w:rsidRDefault="00661825" w:rsidP="00661825">
      <w:pPr>
        <w:tabs>
          <w:tab w:val="right" w:pos="10080"/>
        </w:tabs>
        <w:spacing w:after="0" w:line="240" w:lineRule="auto"/>
      </w:pPr>
      <w:r w:rsidRPr="00E2529A">
        <w:t xml:space="preserve">Worked closely with business and technology teams in </w:t>
      </w:r>
      <w:r>
        <w:t>development of</w:t>
      </w:r>
      <w:r w:rsidRPr="00E2529A">
        <w:t xml:space="preserve"> a cohesive digital product strategy</w:t>
      </w:r>
      <w:r>
        <w:t>.</w:t>
      </w:r>
    </w:p>
    <w:p w14:paraId="2F49B487" w14:textId="0C53A56F" w:rsidR="00661825" w:rsidRPr="00BE3674" w:rsidRDefault="00BE3674" w:rsidP="00661825">
      <w:pPr>
        <w:pStyle w:val="ListParagraph"/>
        <w:numPr>
          <w:ilvl w:val="0"/>
          <w:numId w:val="8"/>
        </w:numPr>
        <w:tabs>
          <w:tab w:val="right" w:pos="10080"/>
        </w:tabs>
        <w:spacing w:after="0" w:line="240" w:lineRule="auto"/>
        <w:rPr>
          <w:rFonts w:cstheme="minorHAnsi"/>
        </w:rPr>
      </w:pPr>
      <w:r>
        <w:rPr>
          <w:rFonts w:cstheme="minorHAnsi"/>
          <w:color w:val="3D4042"/>
          <w:shd w:val="clear" w:color="auto" w:fill="FFFFFF"/>
        </w:rPr>
        <w:t xml:space="preserve">Managed sales cycle for all </w:t>
      </w:r>
      <w:r w:rsidR="00E17C83">
        <w:rPr>
          <w:rFonts w:cstheme="minorHAnsi"/>
          <w:color w:val="3D4042"/>
          <w:shd w:val="clear" w:color="auto" w:fill="FFFFFF"/>
        </w:rPr>
        <w:t>users</w:t>
      </w:r>
      <w:r>
        <w:rPr>
          <w:rFonts w:cstheme="minorHAnsi"/>
          <w:color w:val="3D4042"/>
          <w:shd w:val="clear" w:color="auto" w:fill="FFFFFF"/>
        </w:rPr>
        <w:t xml:space="preserve"> that utilized our advisory tools platform</w:t>
      </w:r>
      <w:r w:rsidRPr="00BE3674">
        <w:rPr>
          <w:rFonts w:cstheme="minorHAnsi"/>
          <w:color w:val="3D4042"/>
          <w:shd w:val="clear" w:color="auto" w:fill="FFFFFF"/>
        </w:rPr>
        <w:t xml:space="preserve"> tha</w:t>
      </w:r>
      <w:r>
        <w:rPr>
          <w:rFonts w:cstheme="minorHAnsi"/>
          <w:color w:val="3D4042"/>
          <w:shd w:val="clear" w:color="auto" w:fill="FFFFFF"/>
        </w:rPr>
        <w:t>t</w:t>
      </w:r>
      <w:r w:rsidRPr="00BE3674">
        <w:rPr>
          <w:rFonts w:cstheme="minorHAnsi"/>
          <w:color w:val="3D4042"/>
          <w:shd w:val="clear" w:color="auto" w:fill="FFFFFF"/>
        </w:rPr>
        <w:t xml:space="preserve"> generate</w:t>
      </w:r>
      <w:r>
        <w:rPr>
          <w:rFonts w:cstheme="minorHAnsi"/>
          <w:color w:val="3D4042"/>
          <w:shd w:val="clear" w:color="auto" w:fill="FFFFFF"/>
        </w:rPr>
        <w:t>d</w:t>
      </w:r>
      <w:r w:rsidRPr="00BE3674">
        <w:rPr>
          <w:rFonts w:cstheme="minorHAnsi"/>
          <w:color w:val="3D4042"/>
          <w:shd w:val="clear" w:color="auto" w:fill="FFFFFF"/>
        </w:rPr>
        <w:t xml:space="preserve"> </w:t>
      </w:r>
      <w:r>
        <w:rPr>
          <w:rFonts w:cstheme="minorHAnsi"/>
          <w:color w:val="3D4042"/>
          <w:shd w:val="clear" w:color="auto" w:fill="FFFFFF"/>
        </w:rPr>
        <w:t xml:space="preserve">sales for NTAM and </w:t>
      </w:r>
      <w:r w:rsidR="00E17C83">
        <w:rPr>
          <w:rFonts w:cstheme="minorHAnsi"/>
          <w:color w:val="3D4042"/>
          <w:shd w:val="clear" w:color="auto" w:fill="FFFFFF"/>
        </w:rPr>
        <w:t xml:space="preserve">our </w:t>
      </w:r>
      <w:r>
        <w:rPr>
          <w:rFonts w:cstheme="minorHAnsi"/>
          <w:color w:val="3D4042"/>
          <w:shd w:val="clear" w:color="auto" w:fill="FFFFFF"/>
        </w:rPr>
        <w:t>SAAS Platform</w:t>
      </w:r>
    </w:p>
    <w:p w14:paraId="65B5D12A" w14:textId="4C6EA415" w:rsidR="00BE3674" w:rsidRDefault="00BE3674" w:rsidP="00661825">
      <w:pPr>
        <w:pStyle w:val="ListParagraph"/>
        <w:numPr>
          <w:ilvl w:val="0"/>
          <w:numId w:val="8"/>
        </w:numPr>
        <w:tabs>
          <w:tab w:val="right" w:pos="1008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Oversaw all UI/UX </w:t>
      </w:r>
      <w:r w:rsidR="00E17C83">
        <w:rPr>
          <w:rFonts w:cstheme="minorHAnsi"/>
        </w:rPr>
        <w:t>frameworks and worked with our dev team on future installments.</w:t>
      </w:r>
    </w:p>
    <w:p w14:paraId="67278641" w14:textId="282EA0F1" w:rsidR="00E17C83" w:rsidRPr="00BE3674" w:rsidRDefault="00E17C83" w:rsidP="00E17C83">
      <w:pPr>
        <w:pStyle w:val="bullet-list-item"/>
        <w:numPr>
          <w:ilvl w:val="0"/>
          <w:numId w:val="8"/>
        </w:numPr>
        <w:shd w:val="clear" w:color="auto" w:fill="FFFFFF"/>
        <w:spacing w:before="0" w:beforeAutospacing="0" w:after="120" w:afterAutospacing="0" w:line="360" w:lineRule="atLeast"/>
        <w:rPr>
          <w:rFonts w:asciiTheme="minorHAnsi" w:hAnsiTheme="minorHAnsi" w:cstheme="minorHAnsi"/>
          <w:color w:val="333333"/>
          <w:sz w:val="22"/>
          <w:szCs w:val="22"/>
        </w:rPr>
      </w:pPr>
      <w:r w:rsidRPr="00BE3674">
        <w:rPr>
          <w:rFonts w:asciiTheme="minorHAnsi" w:hAnsiTheme="minorHAnsi" w:cstheme="minorHAnsi"/>
          <w:color w:val="333333"/>
          <w:sz w:val="22"/>
          <w:szCs w:val="22"/>
        </w:rPr>
        <w:t xml:space="preserve">Developed and oversaw management of major Broker Dealers API trading integrations </w:t>
      </w:r>
      <w:r>
        <w:rPr>
          <w:rFonts w:asciiTheme="minorHAnsi" w:hAnsiTheme="minorHAnsi" w:cstheme="minorHAnsi"/>
          <w:color w:val="333333"/>
          <w:sz w:val="22"/>
          <w:szCs w:val="22"/>
        </w:rPr>
        <w:t>within</w:t>
      </w:r>
      <w:r w:rsidRPr="00BE3674">
        <w:rPr>
          <w:rFonts w:asciiTheme="minorHAnsi" w:hAnsiTheme="minorHAnsi" w:cstheme="minorHAnsi"/>
          <w:color w:val="333333"/>
          <w:sz w:val="22"/>
          <w:szCs w:val="22"/>
        </w:rPr>
        <w:t xml:space="preserve"> our SAAS platform that resulted in more Institutional users.</w:t>
      </w:r>
    </w:p>
    <w:p w14:paraId="72280783" w14:textId="77777777" w:rsidR="00061F3F" w:rsidRPr="00E17C83" w:rsidRDefault="00061F3F" w:rsidP="00E17C83">
      <w:pPr>
        <w:pStyle w:val="ListParagraph"/>
        <w:tabs>
          <w:tab w:val="right" w:pos="10080"/>
        </w:tabs>
        <w:spacing w:after="0" w:line="240" w:lineRule="auto"/>
        <w:rPr>
          <w:rFonts w:cstheme="minorHAnsi"/>
        </w:rPr>
      </w:pPr>
    </w:p>
    <w:p w14:paraId="5358D9F2" w14:textId="77777777" w:rsidR="000C71B2" w:rsidRDefault="000C71B2" w:rsidP="00D96D78">
      <w:pPr>
        <w:tabs>
          <w:tab w:val="right" w:pos="10080"/>
        </w:tabs>
        <w:spacing w:after="0" w:line="240" w:lineRule="auto"/>
        <w:rPr>
          <w:rFonts w:eastAsia="Times New Roman" w:cstheme="minorHAnsi"/>
          <w:color w:val="333333"/>
        </w:rPr>
      </w:pPr>
    </w:p>
    <w:p w14:paraId="2D3CB5EA" w14:textId="2A7C8839" w:rsidR="00D96D78" w:rsidRDefault="00D96D78" w:rsidP="00D96D78">
      <w:pPr>
        <w:tabs>
          <w:tab w:val="right" w:pos="10080"/>
        </w:tabs>
        <w:spacing w:after="0" w:line="240" w:lineRule="auto"/>
        <w:rPr>
          <w:b/>
          <w:bCs/>
        </w:rPr>
      </w:pPr>
      <w:r w:rsidRPr="00E2529A">
        <w:rPr>
          <w:b/>
          <w:bCs/>
        </w:rPr>
        <w:t xml:space="preserve">ZACKS INVESTMENT RESEARCH- ZACKS ADVISOR TOOLS </w:t>
      </w:r>
    </w:p>
    <w:p w14:paraId="0D1B8E07" w14:textId="76BD5427" w:rsidR="00D96D78" w:rsidRPr="00E2529A" w:rsidRDefault="00D96D78" w:rsidP="00D96D78">
      <w:pPr>
        <w:tabs>
          <w:tab w:val="right" w:pos="10080"/>
        </w:tabs>
        <w:spacing w:after="0" w:line="240" w:lineRule="auto"/>
        <w:rPr>
          <w:b/>
          <w:bCs/>
        </w:rPr>
      </w:pPr>
      <w:r>
        <w:rPr>
          <w:b/>
          <w:bCs/>
        </w:rPr>
        <w:t xml:space="preserve">Chicago, IL </w:t>
      </w:r>
    </w:p>
    <w:p w14:paraId="752468F9" w14:textId="4111473A" w:rsidR="00D96D78" w:rsidRPr="00E2529A" w:rsidRDefault="00D96D78" w:rsidP="00D96D78">
      <w:pPr>
        <w:tabs>
          <w:tab w:val="right" w:pos="10080"/>
        </w:tabs>
        <w:spacing w:after="0" w:line="240" w:lineRule="auto"/>
      </w:pPr>
      <w:r w:rsidRPr="006C2F7E">
        <w:rPr>
          <w:b/>
          <w:bCs/>
        </w:rPr>
        <w:t>Manager- Business Development,</w:t>
      </w:r>
      <w:r w:rsidR="00AF4F76">
        <w:rPr>
          <w:b/>
          <w:bCs/>
        </w:rPr>
        <w:tab/>
      </w:r>
      <w:r>
        <w:t xml:space="preserve"> </w:t>
      </w:r>
      <w:r w:rsidRPr="00E2529A">
        <w:t>2018-2020</w:t>
      </w:r>
    </w:p>
    <w:p w14:paraId="10DC0EC6" w14:textId="77777777" w:rsidR="00D96D78" w:rsidRPr="00E2529A" w:rsidRDefault="00D96D78" w:rsidP="00D96D78">
      <w:pPr>
        <w:tabs>
          <w:tab w:val="right" w:pos="10080"/>
        </w:tabs>
        <w:spacing w:after="0" w:line="240" w:lineRule="auto"/>
      </w:pPr>
      <w:r w:rsidRPr="00E2529A">
        <w:t xml:space="preserve">Worked closely with business and technology teams in </w:t>
      </w:r>
      <w:r>
        <w:t>development of</w:t>
      </w:r>
      <w:r w:rsidRPr="00E2529A">
        <w:t xml:space="preserve"> a cohesive digital product strategy</w:t>
      </w:r>
      <w:r>
        <w:t>.</w:t>
      </w:r>
    </w:p>
    <w:p w14:paraId="652F6E36" w14:textId="1EE0537D" w:rsidR="00D96D78" w:rsidRDefault="00D96D78" w:rsidP="00D96D78">
      <w:pPr>
        <w:pStyle w:val="ListParagraph"/>
        <w:numPr>
          <w:ilvl w:val="0"/>
          <w:numId w:val="1"/>
        </w:numPr>
        <w:tabs>
          <w:tab w:val="right" w:pos="10080"/>
        </w:tabs>
        <w:spacing w:after="0" w:line="240" w:lineRule="auto"/>
      </w:pPr>
      <w:r w:rsidRPr="00E2529A">
        <w:t xml:space="preserve">Managed the hiring, development, and performance of </w:t>
      </w:r>
      <w:r w:rsidR="00AD70F9">
        <w:t xml:space="preserve">business development </w:t>
      </w:r>
      <w:r w:rsidR="00AF4F76">
        <w:t>team.</w:t>
      </w:r>
      <w:r w:rsidR="00AD70F9">
        <w:t xml:space="preserve"> </w:t>
      </w:r>
    </w:p>
    <w:p w14:paraId="17F5CE07" w14:textId="7F378DE0" w:rsidR="00D96D78" w:rsidRDefault="00AD70F9" w:rsidP="00D96D78">
      <w:pPr>
        <w:pStyle w:val="ListParagraph"/>
        <w:numPr>
          <w:ilvl w:val="0"/>
          <w:numId w:val="1"/>
        </w:numPr>
        <w:tabs>
          <w:tab w:val="right" w:pos="10080"/>
        </w:tabs>
        <w:spacing w:after="0" w:line="240" w:lineRule="auto"/>
      </w:pPr>
      <w:r>
        <w:t xml:space="preserve">Developed multiple custom CRM tools increasing Business Development lead generation. </w:t>
      </w:r>
    </w:p>
    <w:p w14:paraId="2DF5ED99" w14:textId="26A178EB" w:rsidR="001C76EC" w:rsidRDefault="001C76EC" w:rsidP="001C76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1C76EC">
        <w:rPr>
          <w:rFonts w:eastAsia="Times New Roman" w:cstheme="minorHAnsi"/>
          <w:color w:val="000000"/>
        </w:rPr>
        <w:t>Develop and maintain relationships with vendors to understand roadmaps, offerings, technologies, incentives, and areas of joint opportunities.</w:t>
      </w:r>
    </w:p>
    <w:p w14:paraId="1BA88C4A" w14:textId="55D5D9F5" w:rsidR="001C76EC" w:rsidRPr="001C76EC" w:rsidRDefault="00ED53B1" w:rsidP="00ED53B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zh-TW"/>
        </w:rPr>
      </w:pPr>
      <w:r w:rsidRPr="00ED53B1">
        <w:rPr>
          <w:rFonts w:eastAsia="Times New Roman" w:cstheme="minorHAnsi"/>
          <w:color w:val="000000"/>
          <w:lang w:eastAsia="zh-TW"/>
        </w:rPr>
        <w:t>Directed sales and business development functions, including new product introduction, key account management, customer relationship development, and contract negotiations</w:t>
      </w:r>
    </w:p>
    <w:p w14:paraId="18006E58" w14:textId="479944D8" w:rsidR="00AF4F76" w:rsidRDefault="00AF4F76" w:rsidP="00D96D78">
      <w:pPr>
        <w:tabs>
          <w:tab w:val="right" w:pos="10080"/>
        </w:tabs>
        <w:spacing w:after="0" w:line="240" w:lineRule="auto"/>
        <w:rPr>
          <w:b/>
          <w:bCs/>
        </w:rPr>
      </w:pPr>
    </w:p>
    <w:p w14:paraId="493E3CF1" w14:textId="77777777" w:rsidR="00C12134" w:rsidRDefault="00C12134" w:rsidP="00C12134">
      <w:pPr>
        <w:tabs>
          <w:tab w:val="right" w:pos="10080"/>
        </w:tabs>
        <w:spacing w:after="0" w:line="240" w:lineRule="auto"/>
        <w:rPr>
          <w:b/>
          <w:bCs/>
        </w:rPr>
      </w:pPr>
      <w:r w:rsidRPr="00E2529A">
        <w:rPr>
          <w:b/>
          <w:bCs/>
        </w:rPr>
        <w:lastRenderedPageBreak/>
        <w:t xml:space="preserve">ZACKS INVESTMENT RESEARCH- ZACKS ADVISOR TOOLS </w:t>
      </w:r>
    </w:p>
    <w:p w14:paraId="5419F0B9" w14:textId="58188E20" w:rsidR="00D96D78" w:rsidRPr="00E2529A" w:rsidRDefault="00D96D78" w:rsidP="00D96D78">
      <w:pPr>
        <w:tabs>
          <w:tab w:val="right" w:pos="10080"/>
        </w:tabs>
        <w:spacing w:after="0" w:line="240" w:lineRule="auto"/>
      </w:pPr>
      <w:r w:rsidRPr="006C2F7E">
        <w:rPr>
          <w:b/>
          <w:bCs/>
        </w:rPr>
        <w:t>Business Development Representative,</w:t>
      </w:r>
      <w:r>
        <w:t xml:space="preserve"> </w:t>
      </w:r>
      <w:r w:rsidR="00AF4F76">
        <w:tab/>
      </w:r>
      <w:r w:rsidRPr="00E2529A">
        <w:t>2016-2018</w:t>
      </w:r>
    </w:p>
    <w:p w14:paraId="0234CE24" w14:textId="77777777" w:rsidR="00D96D78" w:rsidRPr="00E2529A" w:rsidRDefault="00D96D78" w:rsidP="00D96D78">
      <w:pPr>
        <w:tabs>
          <w:tab w:val="right" w:pos="10080"/>
        </w:tabs>
        <w:spacing w:after="0" w:line="240" w:lineRule="auto"/>
      </w:pPr>
      <w:bookmarkStart w:id="1" w:name="_Hlk62842233"/>
      <w:r w:rsidRPr="00E2529A">
        <w:t>Established and maintained relationships with senior management of other companies, investment bankers, consultants, brokers, and other related professionals</w:t>
      </w:r>
      <w:r>
        <w:t>.</w:t>
      </w:r>
      <w:r w:rsidRPr="00E2529A">
        <w:t xml:space="preserve"> </w:t>
      </w:r>
    </w:p>
    <w:p w14:paraId="3ED4E1E4" w14:textId="77777777" w:rsidR="00D96D78" w:rsidRPr="00E2529A" w:rsidRDefault="00D96D78" w:rsidP="00D96D78">
      <w:pPr>
        <w:pStyle w:val="ListParagraph"/>
        <w:numPr>
          <w:ilvl w:val="0"/>
          <w:numId w:val="1"/>
        </w:numPr>
        <w:tabs>
          <w:tab w:val="right" w:pos="10080"/>
        </w:tabs>
        <w:spacing w:after="0" w:line="240" w:lineRule="auto"/>
      </w:pPr>
      <w:r w:rsidRPr="00E2529A">
        <w:t xml:space="preserve">Represented company at trade shows, industry events, and conferences to </w:t>
      </w:r>
      <w:r>
        <w:t xml:space="preserve">further </w:t>
      </w:r>
      <w:r w:rsidRPr="00E2529A">
        <w:t>establish brand and acquire new contacts</w:t>
      </w:r>
      <w:r>
        <w:t>.</w:t>
      </w:r>
    </w:p>
    <w:p w14:paraId="07EAC51F" w14:textId="77777777" w:rsidR="00D96D78" w:rsidRPr="00E2529A" w:rsidRDefault="00D96D78" w:rsidP="00D96D78">
      <w:pPr>
        <w:pStyle w:val="ListParagraph"/>
        <w:numPr>
          <w:ilvl w:val="0"/>
          <w:numId w:val="1"/>
        </w:numPr>
        <w:tabs>
          <w:tab w:val="right" w:pos="10080"/>
        </w:tabs>
        <w:spacing w:after="0" w:line="240" w:lineRule="auto"/>
      </w:pPr>
      <w:r w:rsidRPr="00E2529A">
        <w:t>Created targeting marketing email campaigns to distribute product data</w:t>
      </w:r>
      <w:r>
        <w:t>.</w:t>
      </w:r>
      <w:r w:rsidRPr="00E2529A">
        <w:t xml:space="preserve"> </w:t>
      </w:r>
    </w:p>
    <w:p w14:paraId="07D05A68" w14:textId="4C30ADF1" w:rsidR="00D96D78" w:rsidRPr="00E2529A" w:rsidRDefault="00AF4F76" w:rsidP="00D96D78">
      <w:pPr>
        <w:pStyle w:val="ListParagraph"/>
        <w:numPr>
          <w:ilvl w:val="0"/>
          <w:numId w:val="1"/>
        </w:numPr>
        <w:tabs>
          <w:tab w:val="right" w:pos="10080"/>
        </w:tabs>
        <w:spacing w:after="0" w:line="240" w:lineRule="auto"/>
      </w:pPr>
      <w:r>
        <w:t>Screened RIA’s using SEC IAPD</w:t>
      </w:r>
    </w:p>
    <w:p w14:paraId="5F2901B3" w14:textId="77777777" w:rsidR="00D96D78" w:rsidRPr="00E2529A" w:rsidRDefault="00D96D78" w:rsidP="00D96D78">
      <w:pPr>
        <w:pStyle w:val="ListParagraph"/>
        <w:numPr>
          <w:ilvl w:val="0"/>
          <w:numId w:val="1"/>
        </w:numPr>
        <w:tabs>
          <w:tab w:val="right" w:pos="10080"/>
        </w:tabs>
        <w:spacing w:after="0" w:line="240" w:lineRule="auto"/>
      </w:pPr>
      <w:r w:rsidRPr="00E2529A">
        <w:t>Provided quarterly earning company comparisons for prospects and current clients</w:t>
      </w:r>
      <w:r>
        <w:t>.</w:t>
      </w:r>
    </w:p>
    <w:p w14:paraId="133AC303" w14:textId="1E87B909" w:rsidR="0011781A" w:rsidRPr="00AD70F9" w:rsidRDefault="00D96D78" w:rsidP="00D96D78">
      <w:pPr>
        <w:pStyle w:val="ListParagraph"/>
        <w:numPr>
          <w:ilvl w:val="0"/>
          <w:numId w:val="1"/>
        </w:numPr>
        <w:tabs>
          <w:tab w:val="right" w:pos="10080"/>
        </w:tabs>
        <w:spacing w:after="0" w:line="240" w:lineRule="auto"/>
        <w:rPr>
          <w:b/>
          <w:bCs/>
        </w:rPr>
      </w:pPr>
      <w:r w:rsidRPr="00E2529A">
        <w:t>Weekly sales lead generation</w:t>
      </w:r>
      <w:r>
        <w:t xml:space="preserve">. </w:t>
      </w:r>
      <w:bookmarkEnd w:id="0"/>
      <w:bookmarkEnd w:id="1"/>
    </w:p>
    <w:p w14:paraId="194809C6" w14:textId="77777777" w:rsidR="00AF4F76" w:rsidRDefault="00AF4F76" w:rsidP="00D96D78">
      <w:pPr>
        <w:tabs>
          <w:tab w:val="right" w:pos="10080"/>
        </w:tabs>
        <w:spacing w:after="0" w:line="240" w:lineRule="auto"/>
        <w:rPr>
          <w:b/>
          <w:bCs/>
        </w:rPr>
      </w:pPr>
    </w:p>
    <w:p w14:paraId="07935FA6" w14:textId="77777777" w:rsidR="00ED53B1" w:rsidRDefault="00ED53B1" w:rsidP="00D96D78">
      <w:pPr>
        <w:tabs>
          <w:tab w:val="right" w:pos="10080"/>
        </w:tabs>
        <w:spacing w:after="0" w:line="240" w:lineRule="auto"/>
        <w:rPr>
          <w:b/>
          <w:bCs/>
        </w:rPr>
      </w:pPr>
    </w:p>
    <w:p w14:paraId="7B030A9D" w14:textId="77777777" w:rsidR="00C12134" w:rsidRDefault="00C12134" w:rsidP="00D96D78">
      <w:pPr>
        <w:tabs>
          <w:tab w:val="right" w:pos="10080"/>
        </w:tabs>
        <w:spacing w:after="0" w:line="240" w:lineRule="auto"/>
        <w:rPr>
          <w:b/>
          <w:bCs/>
        </w:rPr>
      </w:pPr>
    </w:p>
    <w:p w14:paraId="2DF30D30" w14:textId="77777777" w:rsidR="00636202" w:rsidRDefault="00636202" w:rsidP="00D96D78">
      <w:pPr>
        <w:tabs>
          <w:tab w:val="right" w:pos="10080"/>
        </w:tabs>
        <w:spacing w:after="0" w:line="240" w:lineRule="auto"/>
        <w:rPr>
          <w:b/>
          <w:bCs/>
        </w:rPr>
      </w:pPr>
    </w:p>
    <w:p w14:paraId="1A67204B" w14:textId="665A36BE" w:rsidR="00D96D78" w:rsidRDefault="00D96D78" w:rsidP="00D96D78">
      <w:pPr>
        <w:tabs>
          <w:tab w:val="right" w:pos="10080"/>
        </w:tabs>
        <w:spacing w:after="0" w:line="240" w:lineRule="auto"/>
        <w:rPr>
          <w:b/>
          <w:bCs/>
        </w:rPr>
      </w:pPr>
      <w:r w:rsidRPr="00E2529A">
        <w:rPr>
          <w:b/>
          <w:bCs/>
        </w:rPr>
        <w:t>FIRST NORTHERN CREDIT UNION</w:t>
      </w:r>
    </w:p>
    <w:p w14:paraId="014EA555" w14:textId="77777777" w:rsidR="00D96D78" w:rsidRPr="00E2529A" w:rsidRDefault="00D96D78" w:rsidP="00D96D78">
      <w:pPr>
        <w:tabs>
          <w:tab w:val="right" w:pos="10080"/>
        </w:tabs>
        <w:spacing w:after="0" w:line="240" w:lineRule="auto"/>
        <w:rPr>
          <w:b/>
          <w:bCs/>
        </w:rPr>
      </w:pPr>
      <w:r>
        <w:rPr>
          <w:b/>
          <w:bCs/>
        </w:rPr>
        <w:t xml:space="preserve">Chicago, IL </w:t>
      </w:r>
      <w:r>
        <w:rPr>
          <w:b/>
          <w:bCs/>
        </w:rPr>
        <w:tab/>
      </w:r>
      <w:r w:rsidRPr="006C2F7E">
        <w:t>2015</w:t>
      </w:r>
    </w:p>
    <w:p w14:paraId="41295751" w14:textId="77777777" w:rsidR="00D96D78" w:rsidRPr="00E2529A" w:rsidRDefault="00D96D78" w:rsidP="00D96D78">
      <w:pPr>
        <w:tabs>
          <w:tab w:val="right" w:pos="10080"/>
        </w:tabs>
        <w:spacing w:after="0" w:line="240" w:lineRule="auto"/>
      </w:pPr>
      <w:r w:rsidRPr="00E2529A">
        <w:t>Financial Service Advisor</w:t>
      </w:r>
    </w:p>
    <w:p w14:paraId="6A07830F" w14:textId="77777777" w:rsidR="00D96D78" w:rsidRPr="00E2529A" w:rsidRDefault="00D96D78" w:rsidP="00D96D78">
      <w:pPr>
        <w:pStyle w:val="ListParagraph"/>
        <w:numPr>
          <w:ilvl w:val="0"/>
          <w:numId w:val="2"/>
        </w:numPr>
        <w:tabs>
          <w:tab w:val="right" w:pos="10080"/>
        </w:tabs>
        <w:spacing w:after="0" w:line="240" w:lineRule="auto"/>
      </w:pPr>
      <w:r w:rsidRPr="00E2529A">
        <w:t>Conducted in-depth reviews of clients’ financial circumstances</w:t>
      </w:r>
      <w:r>
        <w:t>.</w:t>
      </w:r>
    </w:p>
    <w:p w14:paraId="3D3BCA70" w14:textId="77777777" w:rsidR="00D96D78" w:rsidRPr="00E2529A" w:rsidRDefault="00D96D78" w:rsidP="00D96D78">
      <w:pPr>
        <w:pStyle w:val="ListParagraph"/>
        <w:numPr>
          <w:ilvl w:val="0"/>
          <w:numId w:val="2"/>
        </w:numPr>
        <w:tabs>
          <w:tab w:val="right" w:pos="10080"/>
        </w:tabs>
        <w:spacing w:after="0" w:line="240" w:lineRule="auto"/>
      </w:pPr>
      <w:r w:rsidRPr="00E2529A">
        <w:t>Completed risk analysis on each prospect/client</w:t>
      </w:r>
      <w:r>
        <w:t>.</w:t>
      </w:r>
    </w:p>
    <w:p w14:paraId="39D20B6C" w14:textId="77777777" w:rsidR="00D96D78" w:rsidRPr="00E2529A" w:rsidRDefault="00D96D78" w:rsidP="00D96D78">
      <w:pPr>
        <w:pStyle w:val="ListParagraph"/>
        <w:numPr>
          <w:ilvl w:val="0"/>
          <w:numId w:val="2"/>
        </w:numPr>
        <w:tabs>
          <w:tab w:val="right" w:pos="10080"/>
        </w:tabs>
        <w:spacing w:after="0" w:line="240" w:lineRule="auto"/>
      </w:pPr>
      <w:r w:rsidRPr="00E2529A">
        <w:t>Resolved client queries and complaints</w:t>
      </w:r>
      <w:r>
        <w:t>.</w:t>
      </w:r>
    </w:p>
    <w:p w14:paraId="4A0CF4D1" w14:textId="77777777" w:rsidR="00D96D78" w:rsidRPr="00E2529A" w:rsidRDefault="00D96D78" w:rsidP="00D96D78">
      <w:pPr>
        <w:pStyle w:val="ListParagraph"/>
        <w:numPr>
          <w:ilvl w:val="0"/>
          <w:numId w:val="2"/>
        </w:numPr>
        <w:tabs>
          <w:tab w:val="right" w:pos="10080"/>
        </w:tabs>
        <w:spacing w:after="0" w:line="240" w:lineRule="auto"/>
      </w:pPr>
      <w:r w:rsidRPr="00E2529A">
        <w:t>Processed applications for credit cards, safe deposit boxes and loan requests</w:t>
      </w:r>
      <w:r>
        <w:t>.</w:t>
      </w:r>
    </w:p>
    <w:p w14:paraId="6E18D3CF" w14:textId="77777777" w:rsidR="00D96D78" w:rsidRPr="00E2529A" w:rsidRDefault="00D96D78" w:rsidP="00D96D78">
      <w:pPr>
        <w:pStyle w:val="ListParagraph"/>
        <w:numPr>
          <w:ilvl w:val="0"/>
          <w:numId w:val="2"/>
        </w:numPr>
        <w:tabs>
          <w:tab w:val="right" w:pos="10080"/>
        </w:tabs>
        <w:spacing w:after="0" w:line="240" w:lineRule="auto"/>
      </w:pPr>
      <w:r w:rsidRPr="00E2529A">
        <w:t>Managed customer bank accounts; open, close and oversee transactions</w:t>
      </w:r>
      <w:r>
        <w:t>.</w:t>
      </w:r>
    </w:p>
    <w:p w14:paraId="49829CE4" w14:textId="77777777" w:rsidR="00D96D78" w:rsidRPr="006C2F7E" w:rsidRDefault="00D96D78" w:rsidP="00D96D78">
      <w:pPr>
        <w:tabs>
          <w:tab w:val="right" w:pos="10080"/>
        </w:tabs>
        <w:spacing w:after="0" w:line="240" w:lineRule="auto"/>
        <w:rPr>
          <w:sz w:val="18"/>
          <w:szCs w:val="18"/>
        </w:rPr>
      </w:pPr>
    </w:p>
    <w:p w14:paraId="32C9B7DD" w14:textId="77777777" w:rsidR="00D96D78" w:rsidRPr="006C2F7E" w:rsidRDefault="00D96D78" w:rsidP="00D96D78">
      <w:pPr>
        <w:tabs>
          <w:tab w:val="right" w:pos="10080"/>
        </w:tabs>
        <w:spacing w:after="0" w:line="240" w:lineRule="auto"/>
        <w:rPr>
          <w:b/>
          <w:bCs/>
          <w:sz w:val="24"/>
          <w:szCs w:val="24"/>
        </w:rPr>
      </w:pPr>
      <w:r w:rsidRPr="006C2F7E">
        <w:rPr>
          <w:b/>
          <w:bCs/>
          <w:sz w:val="24"/>
          <w:szCs w:val="24"/>
        </w:rPr>
        <w:t xml:space="preserve">EDUCATION  </w:t>
      </w:r>
    </w:p>
    <w:p w14:paraId="7F9F5560" w14:textId="77777777" w:rsidR="00D96D78" w:rsidRPr="006C2F7E" w:rsidRDefault="00D96D78" w:rsidP="00D96D78">
      <w:pPr>
        <w:tabs>
          <w:tab w:val="right" w:pos="10080"/>
        </w:tabs>
        <w:spacing w:after="0" w:line="240" w:lineRule="auto"/>
        <w:rPr>
          <w:b/>
          <w:bCs/>
          <w:sz w:val="18"/>
          <w:szCs w:val="18"/>
        </w:rPr>
      </w:pPr>
    </w:p>
    <w:p w14:paraId="1E9B37A4" w14:textId="32987D07" w:rsidR="00D96D78" w:rsidRPr="00E2529A" w:rsidRDefault="00D96D78" w:rsidP="00D96D78">
      <w:pPr>
        <w:tabs>
          <w:tab w:val="right" w:pos="10080"/>
        </w:tabs>
        <w:spacing w:after="0" w:line="240" w:lineRule="auto"/>
      </w:pPr>
      <w:r w:rsidRPr="006C2F7E">
        <w:rPr>
          <w:b/>
          <w:bCs/>
        </w:rPr>
        <w:t>Master of Business Administration (MBA),</w:t>
      </w:r>
      <w:r w:rsidRPr="00E2529A">
        <w:t xml:space="preserve"> Business Administration Management, Robert Morris University</w:t>
      </w:r>
      <w:r w:rsidR="001935FB">
        <w:t xml:space="preserve">, Chicago IL </w:t>
      </w:r>
    </w:p>
    <w:p w14:paraId="43B25A7B" w14:textId="3E37AD6C" w:rsidR="00D96D78" w:rsidRDefault="00D96D78" w:rsidP="00D96D78">
      <w:r w:rsidRPr="006C2F7E">
        <w:rPr>
          <w:b/>
          <w:bCs/>
        </w:rPr>
        <w:t>Bachelor of Arts (BA),</w:t>
      </w:r>
      <w:r w:rsidRPr="00E2529A">
        <w:t xml:space="preserve"> Business Administration</w:t>
      </w:r>
      <w:r w:rsidR="001935FB">
        <w:t xml:space="preserve">, Robert Morris University, Chicago IL </w:t>
      </w:r>
    </w:p>
    <w:p w14:paraId="0E8C5240" w14:textId="77777777" w:rsidR="00872BB7" w:rsidRDefault="00872BB7"/>
    <w:sectPr w:rsidR="00872B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AFD"/>
    <w:multiLevelType w:val="hybridMultilevel"/>
    <w:tmpl w:val="C5D28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B74FC"/>
    <w:multiLevelType w:val="hybridMultilevel"/>
    <w:tmpl w:val="695ED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57E18"/>
    <w:multiLevelType w:val="hybridMultilevel"/>
    <w:tmpl w:val="62DAAC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4D5B7A"/>
    <w:multiLevelType w:val="hybridMultilevel"/>
    <w:tmpl w:val="4776C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34404"/>
    <w:multiLevelType w:val="hybridMultilevel"/>
    <w:tmpl w:val="2118F1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B13DE4"/>
    <w:multiLevelType w:val="multilevel"/>
    <w:tmpl w:val="49C8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123BEF"/>
    <w:multiLevelType w:val="multilevel"/>
    <w:tmpl w:val="F0EC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D5E7980"/>
    <w:multiLevelType w:val="multilevel"/>
    <w:tmpl w:val="01B00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2BC657B"/>
    <w:multiLevelType w:val="hybridMultilevel"/>
    <w:tmpl w:val="CB9CD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724523">
    <w:abstractNumId w:val="4"/>
  </w:num>
  <w:num w:numId="2" w16cid:durableId="955983617">
    <w:abstractNumId w:val="2"/>
  </w:num>
  <w:num w:numId="3" w16cid:durableId="396514200">
    <w:abstractNumId w:val="1"/>
  </w:num>
  <w:num w:numId="4" w16cid:durableId="639384590">
    <w:abstractNumId w:val="3"/>
  </w:num>
  <w:num w:numId="5" w16cid:durableId="1265646431">
    <w:abstractNumId w:val="6"/>
  </w:num>
  <w:num w:numId="6" w16cid:durableId="611131089">
    <w:abstractNumId w:val="5"/>
  </w:num>
  <w:num w:numId="7" w16cid:durableId="761804035">
    <w:abstractNumId w:val="8"/>
  </w:num>
  <w:num w:numId="8" w16cid:durableId="1854563914">
    <w:abstractNumId w:val="0"/>
  </w:num>
  <w:num w:numId="9" w16cid:durableId="1235454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D78"/>
    <w:rsid w:val="00061F3F"/>
    <w:rsid w:val="000C71B2"/>
    <w:rsid w:val="0011781A"/>
    <w:rsid w:val="0016513B"/>
    <w:rsid w:val="001935FB"/>
    <w:rsid w:val="001C76EC"/>
    <w:rsid w:val="003026E3"/>
    <w:rsid w:val="00410381"/>
    <w:rsid w:val="00597D90"/>
    <w:rsid w:val="00636202"/>
    <w:rsid w:val="00661825"/>
    <w:rsid w:val="00771D78"/>
    <w:rsid w:val="007B2680"/>
    <w:rsid w:val="00817423"/>
    <w:rsid w:val="00872BB7"/>
    <w:rsid w:val="00972C25"/>
    <w:rsid w:val="00A271F2"/>
    <w:rsid w:val="00AD70F9"/>
    <w:rsid w:val="00AF18B2"/>
    <w:rsid w:val="00AF4F76"/>
    <w:rsid w:val="00B558B5"/>
    <w:rsid w:val="00BE3674"/>
    <w:rsid w:val="00C12134"/>
    <w:rsid w:val="00D96D78"/>
    <w:rsid w:val="00E17C83"/>
    <w:rsid w:val="00E65744"/>
    <w:rsid w:val="00ED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29B0F"/>
  <w15:chartTrackingRefBased/>
  <w15:docId w15:val="{A776BFC8-C6A8-4CDF-89BD-33AEC575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D7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D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6D78"/>
    <w:rPr>
      <w:color w:val="0563C1" w:themeColor="hyperlink"/>
      <w:u w:val="single"/>
    </w:rPr>
  </w:style>
  <w:style w:type="paragraph" w:customStyle="1" w:styleId="bullet-list-item">
    <w:name w:val="bullet-list-item"/>
    <w:basedOn w:val="Normal"/>
    <w:rsid w:val="00661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6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miguelpavon/" TargetMode="External"/><Relationship Id="rId5" Type="http://schemas.openxmlformats.org/officeDocument/2006/relationships/hyperlink" Target="mailto:mpavon263@iclou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Szilagyi, Orsolya, 3938</dc:creator>
  <cp:keywords/>
  <dc:description/>
  <cp:lastModifiedBy>Miguel</cp:lastModifiedBy>
  <cp:revision>19</cp:revision>
  <dcterms:created xsi:type="dcterms:W3CDTF">2023-01-05T01:03:00Z</dcterms:created>
  <dcterms:modified xsi:type="dcterms:W3CDTF">2023-09-13T18:08:00Z</dcterms:modified>
</cp:coreProperties>
</file>