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t>Once upon a time, there was a young woman named Olivia who lived in a small town in the countryside. Olivia was a talented artist who spent most of her days painting and drawing in her cozy studio. She had always been content with her quiet life, but little did she know that everything was about to change.</w:t>
      </w:r>
    </w:p>
    <w:p>
      <w:pPr>
        <w:pStyle w:val="style0"/>
        <w:rPr/>
      </w:pPr>
    </w:p>
    <w:p>
      <w:pPr>
        <w:pStyle w:val="style0"/>
        <w:rPr/>
      </w:pPr>
      <w:r>
        <w:t>One day, while on a walk in the woods, Olivia stumbled upon a mysterious stranger. His name was Liam, and he was unlike anyone she had ever met before. He had a rugged charm and a mischievous glint in his eye that made Olivia's heart skip a beat.</w:t>
      </w:r>
    </w:p>
    <w:p>
      <w:pPr>
        <w:pStyle w:val="style0"/>
        <w:rPr/>
      </w:pPr>
    </w:p>
    <w:p>
      <w:pPr>
        <w:pStyle w:val="style0"/>
        <w:rPr/>
      </w:pPr>
      <w:r>
        <w:t>Liam was a traveler and a free spirit, and he had roamed the world in search of adventure. He was fascinated by Olivia's art and her creative spirit, and he soon found himself drawn to her warmth and kindness.</w:t>
      </w:r>
    </w:p>
    <w:p>
      <w:pPr>
        <w:pStyle w:val="style0"/>
        <w:rPr/>
      </w:pPr>
    </w:p>
    <w:p>
      <w:pPr>
        <w:pStyle w:val="style0"/>
        <w:rPr/>
      </w:pPr>
      <w:r>
        <w:t>As the days went by, Olivia and Liam spent more and more time together, exploring the countryside and discovering new things about each other. They laughed and talked and shared their dreams and ambitions, and before they knew it, they had fallen deeply in love.</w:t>
      </w:r>
    </w:p>
    <w:p>
      <w:pPr>
        <w:pStyle w:val="style0"/>
        <w:rPr/>
      </w:pPr>
    </w:p>
    <w:p>
      <w:pPr>
        <w:pStyle w:val="style0"/>
        <w:rPr/>
      </w:pPr>
      <w:r>
        <w:t>But as wonderful as their love was, it was not without its challenges. Liam was a wanderer at heart, and he couldn't bear the thought of settling down in one place for too long. Olivia, on the other hand, had always been content with her simple life in the countryside.</w:t>
      </w:r>
    </w:p>
    <w:p>
      <w:pPr>
        <w:pStyle w:val="style0"/>
        <w:rPr/>
      </w:pPr>
    </w:p>
    <w:p>
      <w:pPr>
        <w:pStyle w:val="style0"/>
        <w:rPr/>
      </w:pPr>
      <w:r>
        <w:t>As they struggled to find a way to make their love work, Olivia and Liam made a pact. Liam promised to stay in the town with Olivia for a year, during which time they would build a life together and see where their love would take them.</w:t>
      </w:r>
    </w:p>
    <w:p>
      <w:pPr>
        <w:pStyle w:val="style0"/>
        <w:rPr/>
      </w:pPr>
    </w:p>
    <w:p>
      <w:pPr>
        <w:pStyle w:val="style0"/>
        <w:rPr/>
      </w:pPr>
      <w:r>
        <w:t>And so they did. They built a cozy cottage in the woods, and Liam helped Olivia with her art while she taught him about the joys of a simple life. They took long walks in the countryside and watched the stars at night, and they knew that they had found something truly special.</w:t>
      </w:r>
    </w:p>
    <w:p>
      <w:pPr>
        <w:pStyle w:val="style0"/>
        <w:rPr/>
      </w:pPr>
    </w:p>
    <w:p>
      <w:pPr>
        <w:pStyle w:val="style0"/>
        <w:rPr/>
      </w:pPr>
      <w:r>
        <w:t>But as the year drew to a close, Liam began to feel restless. He knew that he could not stay in one place forever, and he worried that he would never be able to give Olivia the life she deserved.</w:t>
      </w:r>
    </w:p>
    <w:p>
      <w:pPr>
        <w:pStyle w:val="style0"/>
        <w:rPr/>
      </w:pPr>
    </w:p>
    <w:p>
      <w:pPr>
        <w:pStyle w:val="style0"/>
        <w:rPr/>
      </w:pPr>
      <w:r>
        <w:t>One day, as they sat together on the porch of their cottage, Liam made a difficult decision. He told Olivia that he had to leave, that he could not stay in one place for too long. Olivia was heartbroken, but she knew that Liam was true to his nature and that she could not hold him back.</w:t>
      </w:r>
    </w:p>
    <w:p>
      <w:pPr>
        <w:pStyle w:val="style0"/>
        <w:rPr/>
      </w:pPr>
    </w:p>
    <w:p>
      <w:pPr>
        <w:pStyle w:val="style0"/>
        <w:rPr/>
      </w:pPr>
      <w:r>
        <w:t>And so they parted ways, with tears in their eyes and love in their hearts.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452</Words>
  <Characters>1921</Characters>
  <Application>WPS Office</Application>
  <Paragraphs>19</Paragraphs>
  <CharactersWithSpaces>2363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2023-04-03T18:25:38Z</dcterms:created>
  <dc:creator>Infinix X682B</dc:creator>
  <lastModifiedBy>Infinix X682B</lastModifiedBy>
  <dcterms:modified xsi:type="dcterms:W3CDTF">2023-04-03T18:26:05Z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8244bf552a42427f98b0a5860653956a</vt:lpwstr>
  </property>
</Properties>
</file>