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Curriculum Vitae</w:t>
      </w:r>
    </w:p>
    <w:p>
      <w:pPr>
        <w:pStyle w:val="Heading2"/>
      </w:pPr>
      <w:r>
        <w:t>Personal Information</w:t>
      </w:r>
    </w:p>
    <w:p>
      <w:r>
        <w:t>Full Name: Sohrab Roein</w:t>
      </w:r>
    </w:p>
    <w:p>
      <w:r>
        <w:t>Phone Number: +0093795511586</w:t>
      </w:r>
    </w:p>
    <w:p>
      <w:pPr>
        <w:pStyle w:val="Heading2"/>
      </w:pPr>
      <w:r>
        <w:t>Skills</w:t>
      </w:r>
    </w:p>
    <w:p>
      <w:r>
        <w:t>• Translation (Persian to English &amp; vice versa)</w:t>
      </w:r>
    </w:p>
    <w:p>
      <w:r>
        <w:t>• Editing and Proofreading English Texts</w:t>
      </w:r>
    </w:p>
    <w:p>
      <w:r>
        <w:t>• Tailoring and Leather Crafting</w:t>
      </w:r>
    </w:p>
    <w:p>
      <w:r>
        <w:t>• Freelancing on International Platforms (Fiverr, Upwork)</w:t>
      </w:r>
    </w:p>
    <w:p>
      <w:pPr>
        <w:pStyle w:val="Heading2"/>
      </w:pPr>
      <w:r>
        <w:t>Education</w:t>
      </w:r>
    </w:p>
    <w:p>
      <w:r>
        <w:t>Bachelor’s Degree in Aviation Meteorology (Ongoing)</w:t>
      </w:r>
    </w:p>
    <w:p>
      <w:pPr>
        <w:pStyle w:val="Heading2"/>
      </w:pPr>
      <w:r>
        <w:t>Work Experience</w:t>
      </w:r>
    </w:p>
    <w:p>
      <w:r>
        <w:t>Freelance Translator &amp; Editor – Self-employed</w:t>
      </w:r>
    </w:p>
    <w:p>
      <w:r>
        <w:t>Tailor &amp; Leather Product Maker – Self-employed</w:t>
      </w:r>
    </w:p>
    <w:p>
      <w:pPr>
        <w:pStyle w:val="Heading2"/>
      </w:pPr>
      <w:r>
        <w:t>Languages</w:t>
      </w:r>
    </w:p>
    <w:p>
      <w:r>
        <w:t>• Persian (Native)</w:t>
      </w:r>
    </w:p>
    <w:p>
      <w:r>
        <w:t>• English (Fluent)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