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720"/>
        <w:gridCol w:w="4584"/>
        <w:gridCol w:w="4056"/>
      </w:tblGrid>
      <w:tr>
        <w:trPr>
          <w:trHeight w:val="1944" w:hRule="auto"/>
          <w:jc w:val="left"/>
        </w:trPr>
        <w:tc>
          <w:tcPr>
            <w:tcW w:w="530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9"/>
              <w:ind w:right="0" w:left="720" w:firstLine="0"/>
              <w:jc w:val="left"/>
              <w:rPr>
                <w:rFonts w:ascii="Arial" w:hAnsi="Arial" w:cs="Arial" w:eastAsia="Arial"/>
                <w:caps w:val="true"/>
                <w:color w:val="111111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Arial" w:hAnsi="Arial" w:cs="Arial" w:eastAsia="Arial"/>
                <w:caps w:val="true"/>
                <w:color w:val="111111"/>
                <w:spacing w:val="0"/>
                <w:position w:val="0"/>
                <w:sz w:val="48"/>
                <w:shd w:fill="auto" w:val="clear"/>
              </w:rPr>
              <w:t xml:space="preserve">KÈnan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aps w:val="true"/>
                <w:color w:val="111111"/>
                <w:spacing w:val="0"/>
                <w:position w:val="0"/>
                <w:sz w:val="48"/>
                <w:shd w:fill="auto" w:val="clear"/>
              </w:rPr>
              <w:t xml:space="preserve">      Jager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" w:line="240"/>
              <w:ind w:right="0" w:left="0" w:firstLine="0"/>
              <w:jc w:val="right"/>
              <w:rPr>
                <w:rFonts w:ascii="Arial" w:hAnsi="Arial" w:cs="Arial" w:eastAsia="Arial"/>
                <w:color w:val="4C4C4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Lippenoordweg 44 </w:t>
              <w:br/>
              <w:t xml:space="preserve">8051 XJ Hattem</w:t>
            </w:r>
          </w:p>
          <w:p>
            <w:pPr>
              <w:spacing w:before="0" w:after="20" w:line="240"/>
              <w:ind w:right="0" w:left="0" w:firstLine="0"/>
              <w:jc w:val="right"/>
              <w:rPr>
                <w:rFonts w:ascii="Arial" w:hAnsi="Arial" w:cs="Arial" w:eastAsia="Arial"/>
                <w:color w:val="4C4C4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+316 1058 1848</w:t>
            </w:r>
          </w:p>
          <w:p>
            <w:pPr>
              <w:spacing w:before="0" w:after="20" w:line="240"/>
              <w:ind w:right="0" w:left="0" w:firstLine="0"/>
              <w:jc w:val="right"/>
              <w:rPr>
                <w:rFonts w:ascii="Arial" w:hAnsi="Arial" w:cs="Arial" w:eastAsia="Arial"/>
                <w:color w:val="4C4C4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kenan@hotmail.nl</w:t>
            </w:r>
          </w:p>
          <w:p>
            <w:pPr>
              <w:spacing w:before="0" w:after="2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28-11-1995</w:t>
            </w: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br/>
            </w:r>
          </w:p>
        </w:tc>
      </w:tr>
      <w:tr>
        <w:trPr>
          <w:trHeight w:val="360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aps w:val="true"/>
                <w:color w:val="111111"/>
                <w:spacing w:val="0"/>
                <w:position w:val="0"/>
                <w:sz w:val="24"/>
                <w:shd w:fill="auto" w:val="clear"/>
              </w:rPr>
              <w:t xml:space="preserve">Introduction</w:t>
            </w:r>
          </w:p>
        </w:tc>
      </w:tr>
    </w:tbl>
    <w:p>
      <w:pPr>
        <w:spacing w:before="0" w:after="80" w:line="259"/>
        <w:ind w:right="0" w:left="72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My name is Kenan Jager and I'm 27 years old. Who am I? </w:t>
        <w:br/>
        <w:br/>
        <w:t xml:space="preserve">I am a disciplined and sporty person who loves to live an adventurous lifestyle. I'd love to experience new cultures and places, I have been living in Malta, Thailand and Spain. Currently looking for a new adventure to expand my online knowledge.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</w:p>
    <w:tbl>
      <w:tblPr/>
      <w:tblGrid>
        <w:gridCol w:w="720"/>
        <w:gridCol w:w="8640"/>
      </w:tblGrid>
      <w:tr>
        <w:trPr>
          <w:trHeight w:val="405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aps w:val="true"/>
                <w:color w:val="111111"/>
                <w:spacing w:val="0"/>
                <w:position w:val="0"/>
                <w:sz w:val="24"/>
                <w:shd w:fill="auto" w:val="clear"/>
              </w:rPr>
              <w:t xml:space="preserve">Work experience</w:t>
            </w:r>
          </w:p>
        </w:tc>
      </w:tr>
    </w:tbl>
    <w:p>
      <w:pPr>
        <w:keepNext w:val="true"/>
        <w:keepLines w:val="true"/>
        <w:spacing w:before="0" w:after="0" w:line="259"/>
        <w:ind w:right="0" w:left="0" w:firstLine="0"/>
        <w:jc w:val="left"/>
        <w:rPr>
          <w:rFonts w:ascii="Arial" w:hAnsi="Arial" w:cs="Arial" w:eastAsia="Arial"/>
          <w:b/>
          <w:color w:val="77448B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7448B"/>
          <w:spacing w:val="0"/>
          <w:position w:val="0"/>
          <w:sz w:val="20"/>
          <w:shd w:fill="auto" w:val="clear"/>
        </w:rPr>
        <w:t xml:space="preserve">            Freelancer | Marketing DAO | Crypto Community Building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77448B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C4C4C"/>
          <w:spacing w:val="0"/>
          <w:position w:val="0"/>
          <w:sz w:val="20"/>
          <w:shd w:fill="auto" w:val="clear"/>
        </w:rPr>
        <w:t xml:space="preserve">2021 </w:t>
      </w:r>
      <w:r>
        <w:rPr>
          <w:rFonts w:ascii="Arial" w:hAnsi="Arial" w:cs="Arial" w:eastAsia="Arial"/>
          <w:color w:val="4C4C4C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4C4C4C"/>
          <w:spacing w:val="0"/>
          <w:position w:val="0"/>
          <w:sz w:val="20"/>
          <w:shd w:fill="auto" w:val="clear"/>
        </w:rPr>
        <w:t xml:space="preserve"> TODAY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Founder of Online Marketing and Crypto Community Building Agency. Brand promotion.</w:t>
        <w:br/>
        <w:br/>
        <w:t xml:space="preserve">We currently have a community over 800 members who are promoting start-ups in the De-Fi space. Projects: Authic, Stellum, Margex, Zodium, Cangster, DogeRush, Wzone.io ect.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77448B"/>
          <w:spacing w:val="0"/>
          <w:position w:val="0"/>
          <w:sz w:val="20"/>
          <w:shd w:fill="auto" w:val="clear"/>
        </w:rPr>
        <w:t xml:space="preserve">Supply Chain Planner | </w:t>
      </w:r>
      <w:r>
        <w:rPr>
          <w:rFonts w:ascii="Arial" w:hAnsi="Arial" w:cs="Arial" w:eastAsia="Arial"/>
          <w:color w:val="4C4C4C"/>
          <w:spacing w:val="0"/>
          <w:position w:val="0"/>
          <w:sz w:val="20"/>
          <w:shd w:fill="auto" w:val="clear"/>
        </w:rPr>
        <w:t xml:space="preserve">Plukon Food Group Wezep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Arial" w:hAnsi="Arial" w:cs="Arial" w:eastAsia="Arial"/>
          <w:caps w:val="true"/>
          <w:color w:val="4C4C4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2018 </w:t>
      </w: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 2021 (3 Year)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</w:pPr>
    </w:p>
    <w:p>
      <w:pPr>
        <w:spacing w:before="0" w:after="80" w:line="259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Material source management and stock management, drafting orders, tackling short term bottlenecks, managing production process, forecast and demand planning, production efficiency, process optimization, intermediary between departments; marketing, sales and logistics.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b/>
          <w:color w:val="4C4C4C"/>
          <w:spacing w:val="0"/>
          <w:position w:val="0"/>
          <w:sz w:val="18"/>
          <w:shd w:fill="auto" w:val="clear"/>
        </w:rPr>
        <w:t xml:space="preserve">- Year 1:</w:t>
      </w: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 Planning retail Food Group for Plus and Albert Heijn.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4C4C4C"/>
          <w:spacing w:val="0"/>
          <w:position w:val="0"/>
          <w:sz w:val="18"/>
          <w:shd w:fill="auto" w:val="clear"/>
        </w:rPr>
        <w:t xml:space="preserve">- Year 2:</w:t>
      </w: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 Planning retail Fresh Food for Albert Heijn and Delhaize.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4C4C4C"/>
          <w:spacing w:val="0"/>
          <w:position w:val="0"/>
          <w:sz w:val="18"/>
          <w:shd w:fill="auto" w:val="clear"/>
        </w:rPr>
        <w:t xml:space="preserve">- Year 3:</w:t>
      </w: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 Planning retail Fresh Food Albert Heijn and Delhaize + Purchasing role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7448B"/>
          <w:spacing w:val="0"/>
          <w:position w:val="0"/>
          <w:sz w:val="20"/>
          <w:shd w:fill="auto" w:val="clear"/>
        </w:rPr>
        <w:t xml:space="preserve">Logistic Planner |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Plukon Food Group Wezep</w:t>
      </w:r>
    </w:p>
    <w:p>
      <w:pPr>
        <w:spacing w:before="0" w:after="80" w:line="259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2017 </w:t>
      </w: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 2018 (1 Year)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Contact suppliers and sister companies. Managing all the logistic routes in Europe.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b/>
          <w:color w:val="4C4C4C"/>
          <w:spacing w:val="0"/>
          <w:position w:val="0"/>
          <w:sz w:val="18"/>
          <w:shd w:fill="auto" w:val="clear"/>
        </w:rPr>
        <w:t xml:space="preserve">- Year 1: Google Drive Project:</w:t>
      </w: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 Control Germany and Netherlands packaging stream. </w:t>
      </w:r>
    </w:p>
    <w:tbl>
      <w:tblPr/>
      <w:tblGrid>
        <w:gridCol w:w="720"/>
        <w:gridCol w:w="8640"/>
      </w:tblGrid>
      <w:tr>
        <w:trPr>
          <w:trHeight w:val="300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aps w:val="true"/>
                <w:color w:val="111111"/>
                <w:spacing w:val="0"/>
                <w:position w:val="0"/>
                <w:sz w:val="24"/>
                <w:shd w:fill="auto" w:val="clear"/>
              </w:rPr>
              <w:t xml:space="preserve">studies</w:t>
            </w:r>
          </w:p>
        </w:tc>
      </w:tr>
    </w:tbl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77448B"/>
          <w:spacing w:val="0"/>
          <w:position w:val="0"/>
          <w:sz w:val="20"/>
          <w:shd w:fill="auto" w:val="clear"/>
        </w:rPr>
        <w:t xml:space="preserve">Office Management | </w:t>
      </w:r>
      <w:r>
        <w:rPr>
          <w:rFonts w:ascii="Arial" w:hAnsi="Arial" w:cs="Arial" w:eastAsia="Arial"/>
          <w:color w:val="4C4C4C"/>
          <w:spacing w:val="0"/>
          <w:position w:val="0"/>
          <w:sz w:val="20"/>
          <w:shd w:fill="auto" w:val="clear"/>
        </w:rPr>
        <w:t xml:space="preserve">Windesheim University of Applied Science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Arial" w:hAnsi="Arial" w:cs="Arial" w:eastAsia="Arial"/>
          <w:caps w:val="true"/>
          <w:color w:val="4C4C4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2016 </w:t>
      </w: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 2018</w:t>
      </w:r>
    </w:p>
    <w:p>
      <w:pPr>
        <w:spacing w:before="0" w:after="80" w:line="259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Associate Degree. 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Intership at Plukon Food Group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7448B"/>
          <w:spacing w:val="0"/>
          <w:position w:val="0"/>
          <w:sz w:val="20"/>
          <w:shd w:fill="auto" w:val="clear"/>
        </w:rPr>
        <w:t xml:space="preserve">International Branch Manager  MBO 4 |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Deltion Zwolle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Arial" w:hAnsi="Arial" w:cs="Arial" w:eastAsia="Arial"/>
          <w:caps w:val="true"/>
          <w:color w:val="4C4C4C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2012 </w:t>
      </w: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aps w:val="true"/>
          <w:color w:val="4C4C4C"/>
          <w:spacing w:val="0"/>
          <w:position w:val="0"/>
          <w:sz w:val="20"/>
          <w:shd w:fill="auto" w:val="clear"/>
        </w:rPr>
        <w:t xml:space="preserve"> 2016</w:t>
      </w:r>
    </w:p>
    <w:p>
      <w:pPr>
        <w:spacing w:before="0" w:after="80" w:line="259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Intership finished in Malta.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  <w:t xml:space="preserve">Build a website for an online supermarket in Malta.</w:t>
      </w:r>
    </w:p>
    <w:p>
      <w:pPr>
        <w:spacing w:before="0" w:after="80" w:line="259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</w:pPr>
    </w:p>
    <w:p>
      <w:pPr>
        <w:spacing w:before="0" w:after="80" w:line="259"/>
        <w:ind w:right="0" w:left="720" w:firstLine="0"/>
        <w:jc w:val="left"/>
        <w:rPr>
          <w:rFonts w:ascii="Arial" w:hAnsi="Arial" w:cs="Arial" w:eastAsia="Arial"/>
          <w:color w:val="4C4C4C"/>
          <w:spacing w:val="0"/>
          <w:position w:val="0"/>
          <w:sz w:val="18"/>
          <w:shd w:fill="auto" w:val="clear"/>
        </w:rPr>
      </w:pPr>
    </w:p>
    <w:tbl>
      <w:tblPr/>
      <w:tblGrid>
        <w:gridCol w:w="720"/>
        <w:gridCol w:w="3960"/>
        <w:gridCol w:w="468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aps w:val="true"/>
                <w:color w:val="111111"/>
                <w:spacing w:val="0"/>
                <w:position w:val="0"/>
                <w:sz w:val="24"/>
                <w:shd w:fill="auto" w:val="clear"/>
              </w:rPr>
              <w:t xml:space="preserve">Other skills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80" w:line="259"/>
              <w:ind w:right="0" w:left="360" w:hanging="360"/>
              <w:jc w:val="lef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Graphical Design</w:t>
            </w:r>
          </w:p>
          <w:p>
            <w:pPr>
              <w:numPr>
                <w:ilvl w:val="0"/>
                <w:numId w:val="34"/>
              </w:numPr>
              <w:spacing w:before="0" w:after="80" w:line="259"/>
              <w:ind w:right="0" w:left="360" w:hanging="360"/>
              <w:jc w:val="left"/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Social Media Marketing</w:t>
            </w:r>
          </w:p>
          <w:p>
            <w:pPr>
              <w:numPr>
                <w:ilvl w:val="0"/>
                <w:numId w:val="34"/>
              </w:numPr>
              <w:spacing w:before="0" w:after="80" w:line="259"/>
              <w:ind w:right="0" w:left="360" w:hanging="36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Community Management</w:t>
            </w:r>
          </w:p>
        </w:tc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59"/>
              <w:ind w:right="0" w:left="1080" w:hanging="360"/>
              <w:jc w:val="left"/>
              <w:rPr>
                <w:rFonts w:ascii="Calibri Light" w:hAnsi="Calibri Light" w:cs="Calibri Light" w:eastAsia="Calibri Light"/>
                <w:color w:val="11111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De-Fi 4 years</w:t>
            </w:r>
          </w:p>
          <w:p>
            <w:pPr>
              <w:numPr>
                <w:ilvl w:val="0"/>
                <w:numId w:val="34"/>
              </w:numPr>
              <w:spacing w:before="0" w:after="0" w:line="259"/>
              <w:ind w:right="0" w:left="1080" w:hanging="360"/>
              <w:jc w:val="left"/>
              <w:rPr>
                <w:rFonts w:ascii="Calibri Light" w:hAnsi="Calibri Light" w:cs="Calibri Light" w:eastAsia="Calibri Light"/>
                <w:color w:val="11111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English C1+</w:t>
            </w:r>
          </w:p>
          <w:p>
            <w:pPr>
              <w:numPr>
                <w:ilvl w:val="0"/>
                <w:numId w:val="34"/>
              </w:numPr>
              <w:spacing w:before="0" w:after="0" w:line="259"/>
              <w:ind w:right="0" w:left="1080" w:hanging="36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4C4C4C"/>
                <w:spacing w:val="0"/>
                <w:position w:val="0"/>
                <w:sz w:val="18"/>
                <w:shd w:fill="auto" w:val="clear"/>
              </w:rPr>
              <w:t xml:space="preserve">ERP systems</w:t>
            </w: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br/>
              <w:br/>
              <w:br/>
            </w:r>
          </w:p>
        </w:tc>
      </w:tr>
    </w:tbl>
    <w:p>
      <w:pPr>
        <w:spacing w:before="0" w:after="80" w:line="240"/>
        <w:ind w:right="0" w:left="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  <w:t xml:space="preserve">Freelance profiles:</w:t>
        <w:br/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https://www.fiverr.com/kenjager</w:t>
        </w:r>
      </w:hyperlink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1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https://www.upwork.com/freelancers/~010ed6d01c38371411?viewMode=1</w:t>
        </w:r>
      </w:hyperlink>
    </w:p>
    <w:p>
      <w:pPr>
        <w:spacing w:before="0" w:after="80" w:line="240"/>
        <w:ind w:right="0" w:left="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</w:p>
    <w:p>
      <w:pPr>
        <w:spacing w:before="0" w:after="80" w:line="240"/>
        <w:ind w:right="0" w:left="0" w:firstLine="0"/>
        <w:jc w:val="left"/>
        <w:rPr>
          <w:rFonts w:ascii="Montserrat" w:hAnsi="Montserrat" w:cs="Montserrat" w:eastAsia="Montserrat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iverr.com/kenjager" Id="docRId0" Type="http://schemas.openxmlformats.org/officeDocument/2006/relationships/hyperlink" /><Relationship TargetMode="External" Target="https://www.upwork.com/freelancers/~010ed6d01c38371411?viewMode=1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