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35A" w:rsidRPr="00402141" w:rsidRDefault="00402141">
      <w:pPr>
        <w:rPr>
          <w:rFonts w:ascii="Century Gothic" w:hAnsi="Century Gothic"/>
        </w:rPr>
      </w:pPr>
      <w:r w:rsidRPr="00402141">
        <w:rPr>
          <w:rFonts w:ascii="Century Gothic" w:hAnsi="Century Gothic"/>
        </w:rPr>
        <w:t>What are Blockchain Transaction Fees</w:t>
      </w:r>
    </w:p>
    <w:p w:rsidR="00CF6A68" w:rsidRPr="00402141" w:rsidRDefault="00402141">
      <w:pPr>
        <w:rPr>
          <w:rFonts w:ascii="Century Gothic" w:hAnsi="Century Gothic"/>
        </w:rPr>
      </w:pPr>
      <w:r w:rsidRPr="00402141">
        <w:rPr>
          <w:rFonts w:ascii="Century Gothic" w:hAnsi="Century Gothic"/>
        </w:rPr>
        <w:t>Blockchain is a digital innovation that</w:t>
      </w:r>
      <w:r w:rsidR="00160BF8">
        <w:rPr>
          <w:rFonts w:ascii="Century Gothic" w:hAnsi="Century Gothic"/>
        </w:rPr>
        <w:t xml:space="preserve"> is bringing imminent change to the way we transact and perform business operations digitally. It is a technology that has influenced different sectors of </w:t>
      </w:r>
      <w:r w:rsidR="00FA14CF">
        <w:rPr>
          <w:rFonts w:ascii="Century Gothic" w:hAnsi="Century Gothic"/>
        </w:rPr>
        <w:t xml:space="preserve">the </w:t>
      </w:r>
      <w:r w:rsidR="00160BF8">
        <w:rPr>
          <w:rFonts w:ascii="Century Gothic" w:hAnsi="Century Gothic"/>
        </w:rPr>
        <w:t>economy across the globe</w:t>
      </w:r>
      <w:r w:rsidR="00234CA8">
        <w:rPr>
          <w:rFonts w:ascii="Century Gothic" w:hAnsi="Century Gothic"/>
        </w:rPr>
        <w:t xml:space="preserve"> and</w:t>
      </w:r>
      <w:r w:rsidR="00160BF8">
        <w:rPr>
          <w:rFonts w:ascii="Century Gothic" w:hAnsi="Century Gothic"/>
        </w:rPr>
        <w:t xml:space="preserve"> i</w:t>
      </w:r>
      <w:r w:rsidR="00234CA8">
        <w:rPr>
          <w:rFonts w:ascii="Century Gothic" w:hAnsi="Century Gothic"/>
        </w:rPr>
        <w:t>t</w:t>
      </w:r>
      <w:r w:rsidR="00FA14CF">
        <w:rPr>
          <w:rFonts w:ascii="Century Gothic" w:hAnsi="Century Gothic"/>
        </w:rPr>
        <w:t xml:space="preserve"> is</w:t>
      </w:r>
      <w:r w:rsidR="00160BF8">
        <w:rPr>
          <w:rFonts w:ascii="Century Gothic" w:hAnsi="Century Gothic"/>
        </w:rPr>
        <w:t xml:space="preserve"> tipped</w:t>
      </w:r>
      <w:r w:rsidR="00234CA8">
        <w:rPr>
          <w:rFonts w:ascii="Century Gothic" w:hAnsi="Century Gothic"/>
        </w:rPr>
        <w:t xml:space="preserve"> by many analysts</w:t>
      </w:r>
      <w:r w:rsidR="00160BF8">
        <w:rPr>
          <w:rFonts w:ascii="Century Gothic" w:hAnsi="Century Gothic"/>
        </w:rPr>
        <w:t xml:space="preserve"> to be the revolutionizing technology of the present age. </w:t>
      </w:r>
      <w:bookmarkStart w:id="0" w:name="_GoBack"/>
      <w:bookmarkEnd w:id="0"/>
    </w:p>
    <w:p w:rsidR="00CF6A68" w:rsidRPr="00402141" w:rsidRDefault="00402141">
      <w:pPr>
        <w:rPr>
          <w:rFonts w:ascii="Century Gothic" w:hAnsi="Century Gothic"/>
        </w:rPr>
      </w:pPr>
      <w:r w:rsidRPr="00402141">
        <w:rPr>
          <w:rFonts w:ascii="Century Gothic" w:hAnsi="Century Gothic"/>
        </w:rPr>
        <w:t>As beneficial as this digital innovation is, many people still don't know what Blockchain is and how useful it is to our society. Additionally, many veterans on Blockchain don’t know about all the transaction fees associated with Blockchain. Luckily, this article would explain what Blockchain is and the transaction fees associated with Blockchain.</w:t>
      </w:r>
    </w:p>
    <w:p w:rsidR="00B9712E" w:rsidRPr="00402141" w:rsidRDefault="00402141">
      <w:pPr>
        <w:rPr>
          <w:rFonts w:ascii="Century Gothic" w:hAnsi="Century Gothic"/>
        </w:rPr>
      </w:pPr>
      <w:r w:rsidRPr="00402141">
        <w:rPr>
          <w:rFonts w:ascii="Century Gothic" w:hAnsi="Century Gothic"/>
        </w:rPr>
        <w:t>Blockchain’s Transaction Fees</w:t>
      </w:r>
    </w:p>
    <w:p w:rsidR="00082E93" w:rsidRPr="00402141" w:rsidRDefault="00402141">
      <w:pPr>
        <w:rPr>
          <w:rFonts w:ascii="Century Gothic" w:hAnsi="Century Gothic"/>
        </w:rPr>
      </w:pPr>
      <w:r w:rsidRPr="00402141">
        <w:rPr>
          <w:rFonts w:ascii="Century Gothic" w:hAnsi="Century Gothic"/>
        </w:rPr>
        <w:t>There is only one main fee attached to the usage of Blockchain. This fee is charged to users whenever they conduct a transaction using Blockchain. These fees include:</w:t>
      </w:r>
    </w:p>
    <w:p w:rsidR="00082E93" w:rsidRPr="00402141" w:rsidRDefault="00402141" w:rsidP="00082E93">
      <w:pPr>
        <w:pStyle w:val="ListParagraph"/>
        <w:numPr>
          <w:ilvl w:val="0"/>
          <w:numId w:val="2"/>
        </w:numPr>
        <w:rPr>
          <w:rFonts w:ascii="Century Gothic" w:hAnsi="Century Gothic"/>
        </w:rPr>
      </w:pPr>
      <w:r w:rsidRPr="00402141">
        <w:rPr>
          <w:rFonts w:ascii="Century Gothic" w:hAnsi="Century Gothic"/>
        </w:rPr>
        <w:t>Direct Cryptocurrency transfers</w:t>
      </w:r>
    </w:p>
    <w:p w:rsidR="00082E93" w:rsidRPr="00402141" w:rsidRDefault="00402141" w:rsidP="00082E93">
      <w:pPr>
        <w:rPr>
          <w:rFonts w:ascii="Century Gothic" w:hAnsi="Century Gothic"/>
        </w:rPr>
      </w:pPr>
      <w:r w:rsidRPr="00402141">
        <w:rPr>
          <w:rFonts w:ascii="Century Gothic" w:hAnsi="Century Gothic"/>
        </w:rPr>
        <w:t>This is done between two parties with access to a digital coin and is willing to use them for trading. When you decide to transact using Cryptocurrency, Blockchain deducts a certain fee to process your transaction.</w:t>
      </w:r>
    </w:p>
    <w:p w:rsidR="00082E93" w:rsidRPr="00402141" w:rsidRDefault="00402141" w:rsidP="00082E93">
      <w:pPr>
        <w:pStyle w:val="ListParagraph"/>
        <w:numPr>
          <w:ilvl w:val="0"/>
          <w:numId w:val="2"/>
        </w:numPr>
        <w:rPr>
          <w:rFonts w:ascii="Century Gothic" w:hAnsi="Century Gothic"/>
        </w:rPr>
      </w:pPr>
      <w:r w:rsidRPr="00402141">
        <w:rPr>
          <w:rFonts w:ascii="Century Gothic" w:hAnsi="Century Gothic"/>
        </w:rPr>
        <w:t>Local currency to Cryptocurrency transfers</w:t>
      </w:r>
    </w:p>
    <w:p w:rsidR="00082E93" w:rsidRPr="00402141" w:rsidRDefault="00402141" w:rsidP="00082E93">
      <w:pPr>
        <w:rPr>
          <w:rFonts w:ascii="Century Gothic" w:hAnsi="Century Gothic"/>
        </w:rPr>
      </w:pPr>
      <w:r w:rsidRPr="00402141">
        <w:rPr>
          <w:rFonts w:ascii="Century Gothic" w:hAnsi="Century Gothic"/>
        </w:rPr>
        <w:t>This form of transfer fee is more expensive compared to direct Cryptocurrency transfers. This is because there are several fees that a financial institution will attach to the transaction. Blockchain has to account for this and a nominal fee on their part, hence the deduction.</w:t>
      </w:r>
    </w:p>
    <w:p w:rsidR="00CF6A68" w:rsidRPr="00402141" w:rsidRDefault="00402141">
      <w:pPr>
        <w:rPr>
          <w:rFonts w:ascii="Century Gothic" w:hAnsi="Century Gothic"/>
        </w:rPr>
      </w:pPr>
      <w:r w:rsidRPr="00402141">
        <w:rPr>
          <w:rFonts w:ascii="Century Gothic" w:hAnsi="Century Gothic"/>
        </w:rPr>
        <w:t>What Is Blockchain</w:t>
      </w:r>
    </w:p>
    <w:p w:rsidR="00CF6A68" w:rsidRPr="00402141" w:rsidRDefault="00402141">
      <w:pPr>
        <w:rPr>
          <w:rFonts w:ascii="Century Gothic" w:hAnsi="Century Gothic"/>
        </w:rPr>
      </w:pPr>
      <w:r w:rsidRPr="00402141">
        <w:rPr>
          <w:rFonts w:ascii="Century Gothic" w:hAnsi="Century Gothic"/>
        </w:rPr>
        <w:t>Blockchain is a digital innovation that powers so many other digital innovations. If you've heard about and use significant cryptocurrencies such as bitcoin, then you have most likely used Blockchain in one way or the other.</w:t>
      </w:r>
    </w:p>
    <w:p w:rsidR="00CF6A68" w:rsidRPr="00402141" w:rsidRDefault="00402141">
      <w:pPr>
        <w:rPr>
          <w:rFonts w:ascii="Century Gothic" w:hAnsi="Century Gothic"/>
        </w:rPr>
      </w:pPr>
      <w:r w:rsidRPr="00402141">
        <w:rPr>
          <w:rFonts w:ascii="Century Gothic" w:hAnsi="Century Gothic"/>
        </w:rPr>
        <w:t>This is a digital platform responsible for hosting cryptocurrencies, easing the transaction mode between local currencies and digital ones.</w:t>
      </w:r>
      <w:r w:rsidR="00B9712E" w:rsidRPr="00402141">
        <w:rPr>
          <w:rFonts w:ascii="Century Gothic" w:hAnsi="Century Gothic"/>
        </w:rPr>
        <w:t xml:space="preserve"> That said, here are some benefits blockchain offers.</w:t>
      </w:r>
    </w:p>
    <w:p w:rsidR="00B9712E" w:rsidRPr="00402141" w:rsidRDefault="00402141" w:rsidP="00B9712E">
      <w:pPr>
        <w:pStyle w:val="ListParagraph"/>
        <w:numPr>
          <w:ilvl w:val="0"/>
          <w:numId w:val="1"/>
        </w:numPr>
        <w:rPr>
          <w:rFonts w:ascii="Century Gothic" w:hAnsi="Century Gothic"/>
        </w:rPr>
      </w:pPr>
      <w:r w:rsidRPr="00402141">
        <w:rPr>
          <w:rFonts w:ascii="Century Gothic" w:hAnsi="Century Gothic"/>
        </w:rPr>
        <w:t>Digital identity</w:t>
      </w:r>
    </w:p>
    <w:p w:rsidR="00B9712E" w:rsidRPr="00402141" w:rsidRDefault="00402141" w:rsidP="00B9712E">
      <w:pPr>
        <w:rPr>
          <w:rFonts w:ascii="Century Gothic" w:hAnsi="Century Gothic"/>
        </w:rPr>
      </w:pPr>
      <w:r w:rsidRPr="00402141">
        <w:rPr>
          <w:rFonts w:ascii="Century Gothic" w:hAnsi="Century Gothic"/>
        </w:rPr>
        <w:t>Over the past decade, digital identities have become increasingly important. It is used to make transactions easier and faster. One of Blockchain’s best features is the provision of a comprehensive digital identity. A digital identity would increase your trustworthiness in the digital world, helping you to navigate with ease.</w:t>
      </w:r>
    </w:p>
    <w:p w:rsidR="00B9712E" w:rsidRPr="00402141" w:rsidRDefault="00402141" w:rsidP="00B9712E">
      <w:pPr>
        <w:pStyle w:val="ListParagraph"/>
        <w:numPr>
          <w:ilvl w:val="0"/>
          <w:numId w:val="1"/>
        </w:numPr>
        <w:rPr>
          <w:rFonts w:ascii="Century Gothic" w:hAnsi="Century Gothic"/>
        </w:rPr>
      </w:pPr>
      <w:r w:rsidRPr="00402141">
        <w:rPr>
          <w:rFonts w:ascii="Century Gothic" w:hAnsi="Century Gothic"/>
        </w:rPr>
        <w:t>Faster and safer Transactions</w:t>
      </w:r>
    </w:p>
    <w:p w:rsidR="00B9712E" w:rsidRPr="00402141" w:rsidRDefault="00402141" w:rsidP="00B9712E">
      <w:pPr>
        <w:rPr>
          <w:rFonts w:ascii="Century Gothic" w:hAnsi="Century Gothic"/>
        </w:rPr>
      </w:pPr>
      <w:r w:rsidRPr="00402141">
        <w:rPr>
          <w:rFonts w:ascii="Century Gothic" w:hAnsi="Century Gothic"/>
        </w:rPr>
        <w:lastRenderedPageBreak/>
        <w:t xml:space="preserve">Since Blockchain was invented, it has increased the rate at which transactions are made and digital transactions' safety in general. For one, blocks have large capacities, allowing many people to conduct multiple transactions around the world. </w:t>
      </w:r>
    </w:p>
    <w:p w:rsidR="00B9712E" w:rsidRPr="00402141" w:rsidRDefault="00402141" w:rsidP="00B9712E">
      <w:pPr>
        <w:rPr>
          <w:rFonts w:ascii="Century Gothic" w:hAnsi="Century Gothic"/>
        </w:rPr>
      </w:pPr>
      <w:r w:rsidRPr="00402141">
        <w:rPr>
          <w:rFonts w:ascii="Century Gothic" w:hAnsi="Century Gothic"/>
        </w:rPr>
        <w:t>Many analysts and professionals have also praised Blockchain for being the safest and most popular place to securely purchase, store, and sell Bitcoin, Ethereum, and other cryptocurrencies.</w:t>
      </w:r>
    </w:p>
    <w:p w:rsidR="00B9712E" w:rsidRPr="00402141" w:rsidRDefault="00402141" w:rsidP="00B9712E">
      <w:pPr>
        <w:pStyle w:val="ListParagraph"/>
        <w:numPr>
          <w:ilvl w:val="0"/>
          <w:numId w:val="1"/>
        </w:numPr>
        <w:rPr>
          <w:rFonts w:ascii="Century Gothic" w:hAnsi="Century Gothic"/>
        </w:rPr>
      </w:pPr>
      <w:r w:rsidRPr="00402141">
        <w:rPr>
          <w:rFonts w:ascii="Century Gothic" w:hAnsi="Century Gothic"/>
        </w:rPr>
        <w:t>Anonymity</w:t>
      </w:r>
    </w:p>
    <w:p w:rsidR="00B9712E" w:rsidRPr="00402141" w:rsidRDefault="00402141" w:rsidP="00B9712E">
      <w:pPr>
        <w:rPr>
          <w:rFonts w:ascii="Century Gothic" w:hAnsi="Century Gothic"/>
        </w:rPr>
      </w:pPr>
      <w:r w:rsidRPr="00402141">
        <w:rPr>
          <w:rFonts w:ascii="Century Gothic" w:hAnsi="Century Gothic"/>
        </w:rPr>
        <w:t>One of the reasons many people like using Blockchain is because of the amount of anonymity it offers. It offers anonymity due to the presence of decentralized networks and minimal human intervention. This means that you don’t have to worry about human manipulation and control when transacting with Blockchain.</w:t>
      </w:r>
    </w:p>
    <w:p w:rsidR="00082E93" w:rsidRPr="00402141" w:rsidRDefault="00402141" w:rsidP="00082E93">
      <w:pPr>
        <w:spacing w:before="240" w:after="240"/>
        <w:rPr>
          <w:rFonts w:ascii="Century Gothic" w:hAnsi="Century Gothic"/>
        </w:rPr>
      </w:pPr>
      <w:r w:rsidRPr="00402141">
        <w:rPr>
          <w:rFonts w:ascii="Century Gothic" w:hAnsi="Century Gothic"/>
        </w:rPr>
        <w:t>Earn free rewards with zero risks</w:t>
      </w:r>
    </w:p>
    <w:p w:rsidR="00082E93" w:rsidRPr="00402141" w:rsidRDefault="00402141" w:rsidP="00082E93">
      <w:pPr>
        <w:spacing w:before="240" w:after="240"/>
        <w:rPr>
          <w:rFonts w:ascii="Century Gothic" w:hAnsi="Century Gothic"/>
        </w:rPr>
      </w:pPr>
      <w:r w:rsidRPr="00402141">
        <w:rPr>
          <w:rFonts w:ascii="Century Gothic" w:hAnsi="Century Gothic"/>
        </w:rPr>
        <w:t>Put your betting skills to test with Fanspel- the first Blockchain-based fantasy sports platform. Join the Fanspel community and Stake your way to the very top!</w:t>
      </w:r>
    </w:p>
    <w:p w:rsidR="00082E93" w:rsidRPr="00402141" w:rsidRDefault="00402141" w:rsidP="00B9712E">
      <w:pPr>
        <w:rPr>
          <w:rFonts w:ascii="Century Gothic" w:hAnsi="Century Gothic"/>
        </w:rPr>
      </w:pPr>
      <w:r w:rsidRPr="00402141">
        <w:rPr>
          <w:rFonts w:ascii="Century Gothic" w:hAnsi="Century Gothic"/>
        </w:rPr>
        <w:t>The Verdict</w:t>
      </w:r>
    </w:p>
    <w:p w:rsidR="00082E93" w:rsidRPr="00402141" w:rsidRDefault="00402141" w:rsidP="00B9712E">
      <w:pPr>
        <w:rPr>
          <w:rFonts w:ascii="Century Gothic" w:hAnsi="Century Gothic"/>
        </w:rPr>
      </w:pPr>
      <w:r w:rsidRPr="00402141">
        <w:rPr>
          <w:rFonts w:ascii="Century Gothic" w:hAnsi="Century Gothic"/>
        </w:rPr>
        <w:t>Cryptocurrency is an excellent digital innovation that is used in many parts of the world. However, there are two significant transaction fees attached to any transactions you want to make. Luckily, this article has explained them and some benefits of using Blockchain to do business.</w:t>
      </w:r>
    </w:p>
    <w:p w:rsidR="00B9712E" w:rsidRPr="00402141" w:rsidRDefault="00B9712E" w:rsidP="00B9712E">
      <w:pPr>
        <w:rPr>
          <w:rFonts w:ascii="Century Gothic" w:hAnsi="Century Gothic"/>
        </w:rPr>
      </w:pPr>
    </w:p>
    <w:p w:rsidR="00CF6A68" w:rsidRPr="00402141" w:rsidRDefault="00CF6A68">
      <w:pPr>
        <w:rPr>
          <w:rFonts w:ascii="Century Gothic" w:hAnsi="Century Gothic"/>
        </w:rPr>
      </w:pPr>
    </w:p>
    <w:sectPr w:rsidR="00CF6A68" w:rsidRPr="004021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A72A3D"/>
    <w:multiLevelType w:val="hybridMultilevel"/>
    <w:tmpl w:val="5E66F9A0"/>
    <w:lvl w:ilvl="0" w:tplc="2EC4615C">
      <w:start w:val="1"/>
      <w:numFmt w:val="bullet"/>
      <w:lvlText w:val=""/>
      <w:lvlJc w:val="left"/>
      <w:pPr>
        <w:ind w:left="720" w:hanging="360"/>
      </w:pPr>
      <w:rPr>
        <w:rFonts w:ascii="Symbol" w:hAnsi="Symbol" w:hint="default"/>
      </w:rPr>
    </w:lvl>
    <w:lvl w:ilvl="1" w:tplc="5E6027CE" w:tentative="1">
      <w:start w:val="1"/>
      <w:numFmt w:val="bullet"/>
      <w:lvlText w:val="o"/>
      <w:lvlJc w:val="left"/>
      <w:pPr>
        <w:ind w:left="1440" w:hanging="360"/>
      </w:pPr>
      <w:rPr>
        <w:rFonts w:ascii="Courier New" w:hAnsi="Courier New" w:cs="Courier New" w:hint="default"/>
      </w:rPr>
    </w:lvl>
    <w:lvl w:ilvl="2" w:tplc="978A0AF4" w:tentative="1">
      <w:start w:val="1"/>
      <w:numFmt w:val="bullet"/>
      <w:lvlText w:val=""/>
      <w:lvlJc w:val="left"/>
      <w:pPr>
        <w:ind w:left="2160" w:hanging="360"/>
      </w:pPr>
      <w:rPr>
        <w:rFonts w:ascii="Wingdings" w:hAnsi="Wingdings" w:hint="default"/>
      </w:rPr>
    </w:lvl>
    <w:lvl w:ilvl="3" w:tplc="9E5CDD32" w:tentative="1">
      <w:start w:val="1"/>
      <w:numFmt w:val="bullet"/>
      <w:lvlText w:val=""/>
      <w:lvlJc w:val="left"/>
      <w:pPr>
        <w:ind w:left="2880" w:hanging="360"/>
      </w:pPr>
      <w:rPr>
        <w:rFonts w:ascii="Symbol" w:hAnsi="Symbol" w:hint="default"/>
      </w:rPr>
    </w:lvl>
    <w:lvl w:ilvl="4" w:tplc="7364658A" w:tentative="1">
      <w:start w:val="1"/>
      <w:numFmt w:val="bullet"/>
      <w:lvlText w:val="o"/>
      <w:lvlJc w:val="left"/>
      <w:pPr>
        <w:ind w:left="3600" w:hanging="360"/>
      </w:pPr>
      <w:rPr>
        <w:rFonts w:ascii="Courier New" w:hAnsi="Courier New" w:cs="Courier New" w:hint="default"/>
      </w:rPr>
    </w:lvl>
    <w:lvl w:ilvl="5" w:tplc="E2742958" w:tentative="1">
      <w:start w:val="1"/>
      <w:numFmt w:val="bullet"/>
      <w:lvlText w:val=""/>
      <w:lvlJc w:val="left"/>
      <w:pPr>
        <w:ind w:left="4320" w:hanging="360"/>
      </w:pPr>
      <w:rPr>
        <w:rFonts w:ascii="Wingdings" w:hAnsi="Wingdings" w:hint="default"/>
      </w:rPr>
    </w:lvl>
    <w:lvl w:ilvl="6" w:tplc="8A0A2FCE" w:tentative="1">
      <w:start w:val="1"/>
      <w:numFmt w:val="bullet"/>
      <w:lvlText w:val=""/>
      <w:lvlJc w:val="left"/>
      <w:pPr>
        <w:ind w:left="5040" w:hanging="360"/>
      </w:pPr>
      <w:rPr>
        <w:rFonts w:ascii="Symbol" w:hAnsi="Symbol" w:hint="default"/>
      </w:rPr>
    </w:lvl>
    <w:lvl w:ilvl="7" w:tplc="43823FC0" w:tentative="1">
      <w:start w:val="1"/>
      <w:numFmt w:val="bullet"/>
      <w:lvlText w:val="o"/>
      <w:lvlJc w:val="left"/>
      <w:pPr>
        <w:ind w:left="5760" w:hanging="360"/>
      </w:pPr>
      <w:rPr>
        <w:rFonts w:ascii="Courier New" w:hAnsi="Courier New" w:cs="Courier New" w:hint="default"/>
      </w:rPr>
    </w:lvl>
    <w:lvl w:ilvl="8" w:tplc="F80ED730" w:tentative="1">
      <w:start w:val="1"/>
      <w:numFmt w:val="bullet"/>
      <w:lvlText w:val=""/>
      <w:lvlJc w:val="left"/>
      <w:pPr>
        <w:ind w:left="6480" w:hanging="360"/>
      </w:pPr>
      <w:rPr>
        <w:rFonts w:ascii="Wingdings" w:hAnsi="Wingdings" w:hint="default"/>
      </w:rPr>
    </w:lvl>
  </w:abstractNum>
  <w:abstractNum w:abstractNumId="1" w15:restartNumberingAfterBreak="0">
    <w:nsid w:val="67BB3F1F"/>
    <w:multiLevelType w:val="hybridMultilevel"/>
    <w:tmpl w:val="B56ED23A"/>
    <w:lvl w:ilvl="0" w:tplc="3350D456">
      <w:start w:val="1"/>
      <w:numFmt w:val="bullet"/>
      <w:lvlText w:val=""/>
      <w:lvlJc w:val="left"/>
      <w:pPr>
        <w:ind w:left="720" w:hanging="360"/>
      </w:pPr>
      <w:rPr>
        <w:rFonts w:ascii="Symbol" w:hAnsi="Symbol" w:hint="default"/>
      </w:rPr>
    </w:lvl>
    <w:lvl w:ilvl="1" w:tplc="79E4B52C" w:tentative="1">
      <w:start w:val="1"/>
      <w:numFmt w:val="bullet"/>
      <w:lvlText w:val="o"/>
      <w:lvlJc w:val="left"/>
      <w:pPr>
        <w:ind w:left="1440" w:hanging="360"/>
      </w:pPr>
      <w:rPr>
        <w:rFonts w:ascii="Courier New" w:hAnsi="Courier New" w:cs="Courier New" w:hint="default"/>
      </w:rPr>
    </w:lvl>
    <w:lvl w:ilvl="2" w:tplc="DD1C1AA8" w:tentative="1">
      <w:start w:val="1"/>
      <w:numFmt w:val="bullet"/>
      <w:lvlText w:val=""/>
      <w:lvlJc w:val="left"/>
      <w:pPr>
        <w:ind w:left="2160" w:hanging="360"/>
      </w:pPr>
      <w:rPr>
        <w:rFonts w:ascii="Wingdings" w:hAnsi="Wingdings" w:hint="default"/>
      </w:rPr>
    </w:lvl>
    <w:lvl w:ilvl="3" w:tplc="201416A8" w:tentative="1">
      <w:start w:val="1"/>
      <w:numFmt w:val="bullet"/>
      <w:lvlText w:val=""/>
      <w:lvlJc w:val="left"/>
      <w:pPr>
        <w:ind w:left="2880" w:hanging="360"/>
      </w:pPr>
      <w:rPr>
        <w:rFonts w:ascii="Symbol" w:hAnsi="Symbol" w:hint="default"/>
      </w:rPr>
    </w:lvl>
    <w:lvl w:ilvl="4" w:tplc="949CA2A6" w:tentative="1">
      <w:start w:val="1"/>
      <w:numFmt w:val="bullet"/>
      <w:lvlText w:val="o"/>
      <w:lvlJc w:val="left"/>
      <w:pPr>
        <w:ind w:left="3600" w:hanging="360"/>
      </w:pPr>
      <w:rPr>
        <w:rFonts w:ascii="Courier New" w:hAnsi="Courier New" w:cs="Courier New" w:hint="default"/>
      </w:rPr>
    </w:lvl>
    <w:lvl w:ilvl="5" w:tplc="499C5B00" w:tentative="1">
      <w:start w:val="1"/>
      <w:numFmt w:val="bullet"/>
      <w:lvlText w:val=""/>
      <w:lvlJc w:val="left"/>
      <w:pPr>
        <w:ind w:left="4320" w:hanging="360"/>
      </w:pPr>
      <w:rPr>
        <w:rFonts w:ascii="Wingdings" w:hAnsi="Wingdings" w:hint="default"/>
      </w:rPr>
    </w:lvl>
    <w:lvl w:ilvl="6" w:tplc="A6FC98A4" w:tentative="1">
      <w:start w:val="1"/>
      <w:numFmt w:val="bullet"/>
      <w:lvlText w:val=""/>
      <w:lvlJc w:val="left"/>
      <w:pPr>
        <w:ind w:left="5040" w:hanging="360"/>
      </w:pPr>
      <w:rPr>
        <w:rFonts w:ascii="Symbol" w:hAnsi="Symbol" w:hint="default"/>
      </w:rPr>
    </w:lvl>
    <w:lvl w:ilvl="7" w:tplc="51E2E42C" w:tentative="1">
      <w:start w:val="1"/>
      <w:numFmt w:val="bullet"/>
      <w:lvlText w:val="o"/>
      <w:lvlJc w:val="left"/>
      <w:pPr>
        <w:ind w:left="5760" w:hanging="360"/>
      </w:pPr>
      <w:rPr>
        <w:rFonts w:ascii="Courier New" w:hAnsi="Courier New" w:cs="Courier New" w:hint="default"/>
      </w:rPr>
    </w:lvl>
    <w:lvl w:ilvl="8" w:tplc="073E0FBE"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A68"/>
    <w:rsid w:val="00020A7C"/>
    <w:rsid w:val="0005535A"/>
    <w:rsid w:val="00082E93"/>
    <w:rsid w:val="00160BF8"/>
    <w:rsid w:val="00234CA8"/>
    <w:rsid w:val="00332CF1"/>
    <w:rsid w:val="00402141"/>
    <w:rsid w:val="00662F92"/>
    <w:rsid w:val="00872F4E"/>
    <w:rsid w:val="00B9712E"/>
    <w:rsid w:val="00CF6A68"/>
    <w:rsid w:val="00FA1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58A34"/>
  <w15:chartTrackingRefBased/>
  <w15:docId w15:val="{FBE33868-C62E-4172-8E17-EA92D2D6C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1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Jubril</dc:creator>
  <cp:lastModifiedBy>BLERIX</cp:lastModifiedBy>
  <cp:revision>4</cp:revision>
  <dcterms:created xsi:type="dcterms:W3CDTF">2021-04-09T09:16:00Z</dcterms:created>
  <dcterms:modified xsi:type="dcterms:W3CDTF">2021-04-09T11:53:00Z</dcterms:modified>
</cp:coreProperties>
</file>