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3E" w:rsidRDefault="000C7111">
      <w:pPr>
        <w:pStyle w:val="a3"/>
        <w:rPr>
          <w:sz w:val="20"/>
        </w:rPr>
      </w:pPr>
      <w:r>
        <w:rPr>
          <w:noProof/>
          <w:lang w:eastAsia="ko-KR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256222</wp:posOffset>
            </wp:positionH>
            <wp:positionV relativeFrom="page">
              <wp:posOffset>214947</wp:posOffset>
            </wp:positionV>
            <wp:extent cx="7189377" cy="95345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377" cy="953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8E6">
        <w:pict>
          <v:rect id="_x0000_s1032" style="position:absolute;margin-left:31.3pt;margin-top:319.15pt;width:189.4pt;height:.95pt;z-index:-15792640;mso-position-horizontal-relative:page;mso-position-vertical-relative:page" fillcolor="#93b6d2" stroked="f">
            <w10:wrap anchorx="page" anchory="page"/>
          </v:rect>
        </w:pict>
      </w:r>
      <w:r w:rsidR="009048E6">
        <w:pict>
          <v:rect id="_x0000_s1031" style="position:absolute;margin-left:242.8pt;margin-top:136pt;width:314.95pt;height:.95pt;z-index:-15792128;mso-position-horizontal-relative:page;mso-position-vertical-relative:page" fillcolor="#93b6d2" stroked="f">
            <w10:wrap anchorx="page" anchory="page"/>
          </v:rect>
        </w:pict>
      </w:r>
      <w:r w:rsidR="009048E6">
        <w:pict>
          <v:rect id="_x0000_s1030" style="position:absolute;margin-left:242.8pt;margin-top:251.2pt;width:314.95pt;height:.95pt;z-index:-15791616;mso-position-horizontal-relative:page;mso-position-vertical-relative:page" fillcolor="#93b6d2" stroked="f">
            <w10:wrap anchorx="page" anchory="page"/>
          </v:rect>
        </w:pict>
      </w:r>
      <w:r w:rsidR="009048E6">
        <w:pict>
          <v:rect id="_x0000_s1029" style="position:absolute;margin-left:242.8pt;margin-top:383.8pt;width:314.95pt;height:.95pt;z-index:-15791104;mso-position-horizontal-relative:page;mso-position-vertical-relative:page" fillcolor="#93b6d2" stroked="f">
            <w10:wrap anchorx="page" anchory="page"/>
          </v:rect>
        </w:pict>
      </w:r>
      <w:r w:rsidR="009048E6">
        <w:pict>
          <v:rect id="_x0000_s1028" style="position:absolute;margin-left:242.8pt;margin-top:606.2pt;width:314.95pt;height:.95pt;z-index:-15790592;mso-position-horizontal-relative:page;mso-position-vertical-relative:page" fillcolor="#93b6d2" stroked="f">
            <w10:wrap anchorx="page" anchory="page"/>
          </v:rect>
        </w:pict>
      </w:r>
    </w:p>
    <w:p w:rsidR="007F313E" w:rsidRDefault="007F313E">
      <w:pPr>
        <w:pStyle w:val="a3"/>
        <w:rPr>
          <w:sz w:val="20"/>
        </w:rPr>
      </w:pPr>
    </w:p>
    <w:p w:rsidR="007F313E" w:rsidRDefault="007F313E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978"/>
        <w:gridCol w:w="6946"/>
      </w:tblGrid>
      <w:tr w:rsidR="007F313E" w:rsidTr="007F560A">
        <w:trPr>
          <w:trHeight w:val="1370"/>
        </w:trPr>
        <w:tc>
          <w:tcPr>
            <w:tcW w:w="10924" w:type="dxa"/>
            <w:gridSpan w:val="2"/>
          </w:tcPr>
          <w:p w:rsidR="007F313E" w:rsidRDefault="000C7111">
            <w:pPr>
              <w:pStyle w:val="TableParagraph"/>
              <w:spacing w:line="485" w:lineRule="exact"/>
              <w:ind w:left="339"/>
              <w:rPr>
                <w:sz w:val="44"/>
              </w:rPr>
            </w:pPr>
            <w:r>
              <w:rPr>
                <w:sz w:val="44"/>
              </w:rPr>
              <w:t>LORICZA MAE L. ROMAY</w:t>
            </w:r>
          </w:p>
          <w:p w:rsidR="007F313E" w:rsidRDefault="00DB1D13">
            <w:pPr>
              <w:pStyle w:val="TableParagraph"/>
              <w:ind w:left="348" w:right="5038" w:hanging="20"/>
            </w:pPr>
            <w:r>
              <w:t xml:space="preserve">B19 L3 Barangay </w:t>
            </w:r>
            <w:proofErr w:type="spellStart"/>
            <w:r>
              <w:t>Dacon</w:t>
            </w:r>
            <w:proofErr w:type="spellEnd"/>
            <w:r>
              <w:t xml:space="preserve"> G.M.A. Cavite</w:t>
            </w:r>
            <w:hyperlink r:id="rId7">
              <w:r w:rsidR="000C7111">
                <w:t xml:space="preserve"> loriczamaeromay@gmail.com</w:t>
              </w:r>
            </w:hyperlink>
          </w:p>
          <w:p w:rsidR="007F313E" w:rsidRDefault="000C7111">
            <w:pPr>
              <w:pStyle w:val="TableParagraph"/>
              <w:ind w:left="339"/>
            </w:pPr>
            <w:r>
              <w:t>+63 945 – 581 - 6453</w:t>
            </w:r>
          </w:p>
        </w:tc>
      </w:tr>
      <w:tr w:rsidR="007F313E" w:rsidTr="00FB54A0">
        <w:trPr>
          <w:trHeight w:val="518"/>
        </w:trPr>
        <w:tc>
          <w:tcPr>
            <w:tcW w:w="3978" w:type="dxa"/>
          </w:tcPr>
          <w:p w:rsidR="007F313E" w:rsidRDefault="007F313E">
            <w:pPr>
              <w:pStyle w:val="TableParagraph"/>
              <w:ind w:left="0"/>
            </w:pPr>
          </w:p>
        </w:tc>
        <w:tc>
          <w:tcPr>
            <w:tcW w:w="6946" w:type="dxa"/>
          </w:tcPr>
          <w:p w:rsidR="007F313E" w:rsidRDefault="000C7111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color w:val="355D7D"/>
              </w:rPr>
              <w:t>PERSONAL INFORMATION</w:t>
            </w:r>
          </w:p>
        </w:tc>
      </w:tr>
      <w:tr w:rsidR="007F313E" w:rsidTr="00FB54A0">
        <w:trPr>
          <w:trHeight w:val="2234"/>
        </w:trPr>
        <w:tc>
          <w:tcPr>
            <w:tcW w:w="3978" w:type="dxa"/>
          </w:tcPr>
          <w:p w:rsidR="007F313E" w:rsidRDefault="000C7111" w:rsidP="009E1888">
            <w:pPr>
              <w:pStyle w:val="TableParagraph"/>
              <w:spacing w:after="20"/>
              <w:ind w:left="0" w:firstLineChars="100" w:firstLine="216"/>
              <w:rPr>
                <w:b/>
              </w:rPr>
            </w:pPr>
            <w:r>
              <w:rPr>
                <w:b/>
                <w:color w:val="355D7D"/>
              </w:rPr>
              <w:t>EDUCATIONAL BACKGROUND</w:t>
            </w:r>
          </w:p>
          <w:p w:rsidR="007F313E" w:rsidRDefault="009048E6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89.45pt;height:1pt;mso-position-horizontal-relative:char;mso-position-vertical-relative:line" coordsize="3789,20">
                  <v:rect id="_x0000_s1027" style="position:absolute;width:3789;height:20" fillcolor="#93b6d2" stroked="f"/>
                  <w10:wrap type="none"/>
                  <w10:anchorlock/>
                </v:group>
              </w:pict>
            </w:r>
          </w:p>
          <w:p w:rsidR="007F313E" w:rsidRDefault="007F313E">
            <w:pPr>
              <w:pStyle w:val="TableParagraph"/>
              <w:ind w:left="0"/>
              <w:rPr>
                <w:sz w:val="24"/>
              </w:rPr>
            </w:pPr>
          </w:p>
          <w:p w:rsidR="007F313E" w:rsidRDefault="007F313E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F313E" w:rsidRDefault="000C7111">
            <w:pPr>
              <w:pStyle w:val="TableParagraph"/>
              <w:tabs>
                <w:tab w:val="left" w:pos="1630"/>
              </w:tabs>
              <w:spacing w:before="1"/>
              <w:ind w:left="1606" w:right="363" w:hanging="1378"/>
            </w:pPr>
            <w:r>
              <w:t>College</w:t>
            </w:r>
            <w:r>
              <w:tab/>
            </w:r>
            <w:r>
              <w:tab/>
              <w:t xml:space="preserve">National College of Science and </w:t>
            </w:r>
            <w:r>
              <w:rPr>
                <w:spacing w:val="-3"/>
              </w:rPr>
              <w:t xml:space="preserve">Technology </w:t>
            </w:r>
            <w:proofErr w:type="spellStart"/>
            <w:r w:rsidR="009048E6">
              <w:t>Dasmariñ</w:t>
            </w:r>
            <w:bookmarkStart w:id="0" w:name="_GoBack"/>
            <w:bookmarkEnd w:id="0"/>
            <w:r>
              <w:t>as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Cavite</w:t>
            </w:r>
          </w:p>
        </w:tc>
        <w:tc>
          <w:tcPr>
            <w:tcW w:w="6946" w:type="dxa"/>
          </w:tcPr>
          <w:p w:rsidR="007F313E" w:rsidRDefault="000C7111">
            <w:pPr>
              <w:pStyle w:val="TableParagraph"/>
              <w:tabs>
                <w:tab w:val="left" w:pos="3506"/>
              </w:tabs>
              <w:spacing w:before="138"/>
            </w:pPr>
            <w:r>
              <w:t>Gender</w:t>
            </w:r>
            <w:r>
              <w:tab/>
              <w:t>Female</w:t>
            </w:r>
          </w:p>
          <w:p w:rsidR="007F313E" w:rsidRDefault="000C7111">
            <w:pPr>
              <w:pStyle w:val="TableParagraph"/>
              <w:tabs>
                <w:tab w:val="left" w:pos="3526"/>
              </w:tabs>
              <w:spacing w:before="1" w:line="252" w:lineRule="exact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  <w:r>
              <w:tab/>
              <w:t>December 17,</w:t>
            </w:r>
            <w:r>
              <w:rPr>
                <w:spacing w:val="1"/>
              </w:rPr>
              <w:t xml:space="preserve"> </w:t>
            </w:r>
            <w:r>
              <w:t>1993</w:t>
            </w:r>
          </w:p>
          <w:p w:rsidR="007F313E" w:rsidRDefault="000C7111">
            <w:pPr>
              <w:pStyle w:val="TableParagraph"/>
              <w:tabs>
                <w:tab w:val="left" w:pos="3530"/>
              </w:tabs>
              <w:spacing w:line="252" w:lineRule="exact"/>
            </w:pP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 Birth</w:t>
            </w:r>
            <w:r>
              <w:tab/>
              <w:t>Pasay</w:t>
            </w:r>
            <w:r>
              <w:rPr>
                <w:spacing w:val="-3"/>
              </w:rPr>
              <w:t xml:space="preserve"> </w:t>
            </w:r>
            <w:r>
              <w:t>City</w:t>
            </w:r>
          </w:p>
          <w:p w:rsidR="007F313E" w:rsidRDefault="000C7111">
            <w:pPr>
              <w:pStyle w:val="TableParagraph"/>
              <w:tabs>
                <w:tab w:val="right" w:pos="3773"/>
              </w:tabs>
              <w:spacing w:before="1" w:line="252" w:lineRule="exact"/>
            </w:pPr>
            <w:r>
              <w:t>Age</w:t>
            </w:r>
            <w:r>
              <w:tab/>
            </w:r>
            <w:r w:rsidR="00DB1D13">
              <w:rPr>
                <w:spacing w:val="-3"/>
              </w:rPr>
              <w:t>28</w:t>
            </w:r>
          </w:p>
          <w:p w:rsidR="007F313E" w:rsidRDefault="000C7111">
            <w:pPr>
              <w:pStyle w:val="TableParagraph"/>
              <w:tabs>
                <w:tab w:val="left" w:pos="3574"/>
              </w:tabs>
              <w:spacing w:before="2"/>
            </w:pPr>
            <w:r>
              <w:t>Nationality</w:t>
            </w:r>
            <w:r>
              <w:tab/>
              <w:t>Filipino</w:t>
            </w:r>
          </w:p>
          <w:p w:rsidR="007F313E" w:rsidRDefault="007F313E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9E1888" w:rsidRDefault="009E1888">
            <w:pPr>
              <w:pStyle w:val="TableParagraph"/>
              <w:rPr>
                <w:b/>
                <w:color w:val="355D7D"/>
              </w:rPr>
            </w:pPr>
          </w:p>
          <w:p w:rsidR="007F313E" w:rsidRDefault="000C7111">
            <w:pPr>
              <w:pStyle w:val="TableParagraph"/>
              <w:rPr>
                <w:b/>
              </w:rPr>
            </w:pPr>
            <w:r>
              <w:rPr>
                <w:b/>
                <w:color w:val="355D7D"/>
              </w:rPr>
              <w:t>SKILLS AND QUALIFICATION</w:t>
            </w:r>
          </w:p>
        </w:tc>
      </w:tr>
      <w:tr w:rsidR="007F313E" w:rsidTr="00FB54A0">
        <w:trPr>
          <w:trHeight w:val="2195"/>
        </w:trPr>
        <w:tc>
          <w:tcPr>
            <w:tcW w:w="3978" w:type="dxa"/>
          </w:tcPr>
          <w:p w:rsidR="009E1888" w:rsidRDefault="009E1888" w:rsidP="00195BE6">
            <w:pPr>
              <w:pStyle w:val="TableParagraph"/>
              <w:spacing w:before="201"/>
              <w:ind w:left="0"/>
              <w:rPr>
                <w:b/>
                <w:color w:val="355D7D"/>
              </w:rPr>
            </w:pPr>
          </w:p>
          <w:p w:rsidR="00195BE6" w:rsidRDefault="00195BE6" w:rsidP="00195BE6">
            <w:pPr>
              <w:pStyle w:val="TableParagraph"/>
              <w:spacing w:before="201"/>
              <w:ind w:left="0"/>
              <w:rPr>
                <w:b/>
                <w:color w:val="355D7D"/>
              </w:rPr>
            </w:pPr>
          </w:p>
          <w:p w:rsidR="009E1888" w:rsidRDefault="009E1888" w:rsidP="00433132">
            <w:pPr>
              <w:pStyle w:val="TableParagraph"/>
              <w:spacing w:before="201"/>
              <w:ind w:left="0" w:firstLineChars="50" w:firstLine="108"/>
              <w:rPr>
                <w:b/>
                <w:color w:val="355D7D"/>
              </w:rPr>
            </w:pPr>
          </w:p>
          <w:p w:rsidR="007F313E" w:rsidRDefault="009E1888" w:rsidP="009E1888">
            <w:pPr>
              <w:pStyle w:val="TableParagraph"/>
              <w:spacing w:before="201"/>
              <w:ind w:left="0" w:firstLineChars="100" w:firstLine="216"/>
              <w:rPr>
                <w:b/>
              </w:rPr>
            </w:pPr>
            <w:r>
              <w:rPr>
                <w:b/>
                <w:color w:val="355D7D"/>
              </w:rPr>
              <w:t>C</w:t>
            </w:r>
            <w:r w:rsidR="00433132">
              <w:rPr>
                <w:b/>
                <w:color w:val="355D7D"/>
              </w:rPr>
              <w:t>H</w:t>
            </w:r>
            <w:r w:rsidR="000C7111">
              <w:rPr>
                <w:b/>
                <w:color w:val="355D7D"/>
              </w:rPr>
              <w:t>ARACTER REFERENCES</w:t>
            </w:r>
          </w:p>
        </w:tc>
        <w:tc>
          <w:tcPr>
            <w:tcW w:w="6946" w:type="dxa"/>
          </w:tcPr>
          <w:p w:rsidR="007F313E" w:rsidRDefault="000C7111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77"/>
              <w:ind w:hanging="157"/>
            </w:pPr>
            <w:r>
              <w:t>Undergraduate, Bachelor of Arts major in Communication</w:t>
            </w:r>
            <w:r>
              <w:rPr>
                <w:spacing w:val="-10"/>
              </w:rPr>
              <w:t xml:space="preserve"> </w:t>
            </w:r>
            <w:r>
              <w:t>Arts</w:t>
            </w:r>
          </w:p>
          <w:p w:rsidR="007F313E" w:rsidRDefault="000C7111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16"/>
              <w:ind w:hanging="157"/>
            </w:pPr>
            <w:r>
              <w:t>Possess excellent communication and inter-personal</w:t>
            </w:r>
            <w:r>
              <w:rPr>
                <w:spacing w:val="-1"/>
              </w:rPr>
              <w:t xml:space="preserve"> </w:t>
            </w:r>
            <w:r>
              <w:t>skill</w:t>
            </w:r>
          </w:p>
          <w:p w:rsidR="007F313E" w:rsidRDefault="000C7111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16"/>
              <w:ind w:hanging="157"/>
            </w:pPr>
            <w:r>
              <w:t>Excellent writing and communication</w:t>
            </w:r>
            <w:r>
              <w:rPr>
                <w:spacing w:val="-2"/>
              </w:rPr>
              <w:t xml:space="preserve"> </w:t>
            </w:r>
            <w:r>
              <w:t>skills.</w:t>
            </w:r>
          </w:p>
          <w:p w:rsidR="007F313E" w:rsidRDefault="000C7111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16"/>
              <w:ind w:hanging="157"/>
            </w:pPr>
            <w:r>
              <w:t>Leadership skills and goal</w:t>
            </w:r>
            <w:r>
              <w:rPr>
                <w:spacing w:val="-5"/>
              </w:rPr>
              <w:t xml:space="preserve"> </w:t>
            </w:r>
            <w:r>
              <w:t>oriented.</w:t>
            </w:r>
          </w:p>
          <w:p w:rsidR="007F313E" w:rsidRDefault="000C7111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16"/>
              <w:ind w:hanging="157"/>
            </w:pPr>
            <w:r>
              <w:t>Accomplish tasks in a timely manner and can work well with</w:t>
            </w:r>
            <w:r>
              <w:rPr>
                <w:spacing w:val="-15"/>
              </w:rPr>
              <w:t xml:space="preserve"> </w:t>
            </w:r>
            <w:r>
              <w:t>others.</w:t>
            </w:r>
          </w:p>
          <w:p w:rsidR="007F313E" w:rsidRDefault="000C7111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16"/>
              <w:ind w:hanging="157"/>
            </w:pPr>
            <w:r>
              <w:t>Versatile and multi-skilled</w:t>
            </w:r>
            <w:r>
              <w:rPr>
                <w:spacing w:val="-5"/>
              </w:rPr>
              <w:t xml:space="preserve"> </w:t>
            </w:r>
            <w:r>
              <w:t>person.</w:t>
            </w:r>
          </w:p>
          <w:p w:rsidR="007F313E" w:rsidRDefault="000C7111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16"/>
              <w:ind w:hanging="157"/>
            </w:pPr>
            <w:r>
              <w:t>Willing to be train and work on rotating</w:t>
            </w:r>
            <w:r>
              <w:rPr>
                <w:spacing w:val="-13"/>
              </w:rPr>
              <w:t xml:space="preserve"> </w:t>
            </w:r>
            <w:r>
              <w:t>schedule.</w:t>
            </w:r>
          </w:p>
        </w:tc>
      </w:tr>
      <w:tr w:rsidR="007F313E" w:rsidTr="00FB54A0">
        <w:trPr>
          <w:trHeight w:val="5538"/>
        </w:trPr>
        <w:tc>
          <w:tcPr>
            <w:tcW w:w="3978" w:type="dxa"/>
          </w:tcPr>
          <w:p w:rsidR="007F313E" w:rsidRDefault="00DB1D13" w:rsidP="009E1888">
            <w:pPr>
              <w:pStyle w:val="TableParagraph"/>
              <w:spacing w:line="250" w:lineRule="exact"/>
              <w:ind w:left="0" w:firstLineChars="100" w:firstLine="216"/>
              <w:rPr>
                <w:b/>
              </w:rPr>
            </w:pPr>
            <w:proofErr w:type="spellStart"/>
            <w:r>
              <w:rPr>
                <w:b/>
              </w:rPr>
              <w:t>Razel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Melitante</w:t>
            </w:r>
            <w:proofErr w:type="spellEnd"/>
          </w:p>
          <w:p w:rsidR="009E1888" w:rsidRDefault="000C7111" w:rsidP="00C659DD">
            <w:pPr>
              <w:pStyle w:val="TableParagraph"/>
              <w:ind w:left="204" w:right="309"/>
            </w:pPr>
            <w:r w:rsidRPr="009E1888">
              <w:rPr>
                <w:b/>
                <w:bCs/>
              </w:rPr>
              <w:t>Manager</w:t>
            </w:r>
            <w:r w:rsidR="009E1888">
              <w:t xml:space="preserve"> </w:t>
            </w:r>
          </w:p>
          <w:p w:rsidR="00C659DD" w:rsidRDefault="00C659DD" w:rsidP="00C659DD">
            <w:pPr>
              <w:pStyle w:val="TableParagraph"/>
              <w:ind w:left="204" w:right="309"/>
            </w:pPr>
            <w:r>
              <w:t xml:space="preserve">Nihon </w:t>
            </w:r>
            <w:proofErr w:type="spellStart"/>
            <w:r>
              <w:t>Houzai</w:t>
            </w:r>
            <w:proofErr w:type="spellEnd"/>
            <w:r>
              <w:t xml:space="preserve"> Laguna Corporation </w:t>
            </w:r>
          </w:p>
          <w:p w:rsidR="007F313E" w:rsidRDefault="009E1888" w:rsidP="00C659DD">
            <w:pPr>
              <w:pStyle w:val="TableParagraph"/>
              <w:ind w:left="204" w:right="309"/>
            </w:pPr>
            <w:r>
              <w:t>0917-550-3855</w:t>
            </w:r>
          </w:p>
          <w:p w:rsidR="009E1888" w:rsidRDefault="009E1888" w:rsidP="00C659DD">
            <w:pPr>
              <w:pStyle w:val="TableParagraph"/>
              <w:ind w:left="204" w:right="309"/>
            </w:pPr>
          </w:p>
          <w:p w:rsidR="009E1888" w:rsidRPr="009E1888" w:rsidRDefault="009E1888" w:rsidP="00C659DD">
            <w:pPr>
              <w:pStyle w:val="TableParagraph"/>
              <w:ind w:left="204" w:right="309"/>
              <w:rPr>
                <w:b/>
                <w:bCs/>
              </w:rPr>
            </w:pPr>
            <w:r w:rsidRPr="009E1888">
              <w:rPr>
                <w:b/>
                <w:bCs/>
              </w:rPr>
              <w:t>Lawrence James Ramos</w:t>
            </w:r>
          </w:p>
          <w:p w:rsidR="009E1888" w:rsidRDefault="009E1888" w:rsidP="00C659DD">
            <w:pPr>
              <w:pStyle w:val="TableParagraph"/>
              <w:ind w:left="204" w:right="309"/>
              <w:rPr>
                <w:b/>
                <w:bCs/>
              </w:rPr>
            </w:pPr>
            <w:r w:rsidRPr="009E1888">
              <w:rPr>
                <w:b/>
                <w:bCs/>
              </w:rPr>
              <w:t>Operations Manager Trainee</w:t>
            </w:r>
          </w:p>
          <w:p w:rsidR="009E1888" w:rsidRDefault="009E1888" w:rsidP="00C659DD">
            <w:pPr>
              <w:pStyle w:val="TableParagraph"/>
              <w:ind w:left="204" w:right="309"/>
            </w:pPr>
            <w:r w:rsidRPr="009E1888">
              <w:t xml:space="preserve">Concentrix </w:t>
            </w:r>
            <w:proofErr w:type="spellStart"/>
            <w:r w:rsidRPr="009E1888">
              <w:t>Nuvali</w:t>
            </w:r>
            <w:proofErr w:type="spellEnd"/>
            <w:r w:rsidRPr="009E1888">
              <w:t xml:space="preserve"> </w:t>
            </w:r>
          </w:p>
          <w:p w:rsidR="007F560A" w:rsidRDefault="009E1888" w:rsidP="007F560A">
            <w:pPr>
              <w:pStyle w:val="a5"/>
              <w:ind w:firstLineChars="100" w:firstLine="220"/>
            </w:pPr>
            <w:r>
              <w:t>09089665888</w:t>
            </w:r>
          </w:p>
          <w:p w:rsidR="007F560A" w:rsidRDefault="007F560A" w:rsidP="007F560A">
            <w:pPr>
              <w:pStyle w:val="a5"/>
              <w:ind w:firstLineChars="100" w:firstLine="220"/>
            </w:pPr>
          </w:p>
          <w:p w:rsidR="007F560A" w:rsidRDefault="007F560A" w:rsidP="007F560A">
            <w:pPr>
              <w:pStyle w:val="a5"/>
              <w:ind w:firstLineChars="100" w:firstLine="220"/>
            </w:pPr>
          </w:p>
          <w:p w:rsidR="007F560A" w:rsidRDefault="007F560A" w:rsidP="007F560A">
            <w:pPr>
              <w:pStyle w:val="a5"/>
              <w:ind w:firstLineChars="100" w:firstLine="220"/>
            </w:pPr>
          </w:p>
          <w:p w:rsidR="007F560A" w:rsidRDefault="007F560A" w:rsidP="00C659DD">
            <w:pPr>
              <w:pStyle w:val="TableParagraph"/>
              <w:ind w:left="204" w:right="309"/>
            </w:pPr>
          </w:p>
          <w:p w:rsidR="007F560A" w:rsidRDefault="007F560A" w:rsidP="00C659DD">
            <w:pPr>
              <w:pStyle w:val="TableParagraph"/>
              <w:ind w:left="204" w:right="309"/>
              <w:rPr>
                <w:b/>
                <w:color w:val="355D7D"/>
              </w:rPr>
            </w:pPr>
            <w:r w:rsidRPr="009048E6">
              <w:rPr>
                <w:b/>
                <w:color w:val="355D7D"/>
              </w:rPr>
              <w:t>SEMINARS AND TRAINING</w:t>
            </w:r>
            <w:r>
              <w:rPr>
                <w:b/>
                <w:color w:val="355D7D"/>
              </w:rPr>
              <w:t xml:space="preserve"> ATTENDED</w:t>
            </w:r>
          </w:p>
          <w:p w:rsidR="00FB54A0" w:rsidRPr="00FB54A0" w:rsidRDefault="00FB54A0" w:rsidP="00FB54A0">
            <w:pPr>
              <w:pStyle w:val="a5"/>
              <w:numPr>
                <w:ilvl w:val="0"/>
                <w:numId w:val="13"/>
              </w:numPr>
              <w:rPr>
                <w:b/>
                <w:bCs/>
                <w:i/>
                <w:iCs/>
              </w:rPr>
            </w:pPr>
            <w:r w:rsidRPr="00FB54A0">
              <w:rPr>
                <w:b/>
                <w:bCs/>
                <w:i/>
                <w:iCs/>
              </w:rPr>
              <w:t xml:space="preserve">English Language Proficiency </w:t>
            </w:r>
          </w:p>
          <w:p w:rsidR="00FB54A0" w:rsidRPr="00FB54A0" w:rsidRDefault="00FB54A0" w:rsidP="00FB54A0">
            <w:pPr>
              <w:pStyle w:val="a5"/>
              <w:numPr>
                <w:ilvl w:val="0"/>
                <w:numId w:val="13"/>
              </w:numPr>
              <w:rPr>
                <w:b/>
                <w:bCs/>
                <w:i/>
                <w:iCs/>
              </w:rPr>
            </w:pPr>
            <w:r w:rsidRPr="00FB54A0">
              <w:rPr>
                <w:b/>
                <w:bCs/>
                <w:i/>
                <w:iCs/>
              </w:rPr>
              <w:t xml:space="preserve">Developing Speech and Personality </w:t>
            </w:r>
          </w:p>
          <w:p w:rsidR="00FB54A0" w:rsidRPr="00FB54A0" w:rsidRDefault="00FB54A0" w:rsidP="00FB54A0">
            <w:pPr>
              <w:pStyle w:val="a5"/>
              <w:ind w:firstLineChars="150" w:firstLine="324"/>
              <w:rPr>
                <w:b/>
                <w:bCs/>
                <w:i/>
                <w:iCs/>
              </w:rPr>
            </w:pPr>
          </w:p>
          <w:p w:rsidR="00D86ACA" w:rsidRDefault="00D86ACA" w:rsidP="00FB54A0">
            <w:pPr>
              <w:pStyle w:val="a5"/>
              <w:ind w:firstLineChars="150" w:firstLine="330"/>
            </w:pPr>
            <w:r>
              <w:t>Power skills Technical Center of Cavite</w:t>
            </w:r>
          </w:p>
          <w:p w:rsidR="007F560A" w:rsidRPr="009E1888" w:rsidRDefault="00D86ACA" w:rsidP="00FB54A0">
            <w:pPr>
              <w:pStyle w:val="a5"/>
              <w:ind w:leftChars="150" w:left="330"/>
            </w:pPr>
            <w:r>
              <w:t>3</w:t>
            </w:r>
            <w:r w:rsidRPr="00D86ACA">
              <w:rPr>
                <w:vertAlign w:val="superscript"/>
              </w:rPr>
              <w:t>rd</w:t>
            </w:r>
            <w:r w:rsidR="00FB54A0">
              <w:t xml:space="preserve"> floor LKC Bldg.</w:t>
            </w:r>
            <w:r>
              <w:t xml:space="preserve"> Don P. Campos Ave, Zone 4, </w:t>
            </w:r>
            <w:proofErr w:type="spellStart"/>
            <w:r>
              <w:t>Da</w:t>
            </w:r>
            <w:r w:rsidR="00FB54A0">
              <w:t>s</w:t>
            </w:r>
            <w:r>
              <w:t>mariñas</w:t>
            </w:r>
            <w:proofErr w:type="spellEnd"/>
            <w:r w:rsidR="00FB54A0">
              <w:t xml:space="preserve"> City</w:t>
            </w:r>
            <w:r>
              <w:t>, Cavite, Philippines</w:t>
            </w:r>
          </w:p>
        </w:tc>
        <w:tc>
          <w:tcPr>
            <w:tcW w:w="6946" w:type="dxa"/>
          </w:tcPr>
          <w:p w:rsidR="00433132" w:rsidRDefault="000C7111">
            <w:pPr>
              <w:pStyle w:val="TableParagraph"/>
              <w:spacing w:before="4" w:line="410" w:lineRule="exact"/>
              <w:ind w:right="4109"/>
              <w:rPr>
                <w:b/>
                <w:color w:val="355D7D"/>
              </w:rPr>
            </w:pPr>
            <w:r>
              <w:rPr>
                <w:b/>
                <w:color w:val="355D7D"/>
              </w:rPr>
              <w:t xml:space="preserve">WORK EXPERIENCES </w:t>
            </w:r>
          </w:p>
          <w:p w:rsidR="009E1888" w:rsidRDefault="009E1888">
            <w:pPr>
              <w:pStyle w:val="TableParagraph"/>
              <w:spacing w:before="4" w:line="410" w:lineRule="exact"/>
              <w:ind w:right="4109"/>
              <w:rPr>
                <w:b/>
                <w:color w:val="355D7D"/>
              </w:rPr>
            </w:pPr>
          </w:p>
          <w:p w:rsidR="009E1888" w:rsidRPr="00D572ED" w:rsidRDefault="009E1888" w:rsidP="009E1888">
            <w:pPr>
              <w:pStyle w:val="TableParagraph"/>
              <w:numPr>
                <w:ilvl w:val="0"/>
                <w:numId w:val="5"/>
              </w:numPr>
              <w:rPr>
                <w:b/>
                <w:bCs/>
              </w:rPr>
            </w:pPr>
            <w:r w:rsidRPr="009E1888">
              <w:rPr>
                <w:b/>
                <w:bCs/>
              </w:rPr>
              <w:t>SITEL</w:t>
            </w:r>
            <w:r>
              <w:t xml:space="preserve"> </w:t>
            </w:r>
            <w:r w:rsidRPr="00D572ED">
              <w:rPr>
                <w:b/>
                <w:bCs/>
              </w:rPr>
              <w:t xml:space="preserve">(former Sykes Asia ) </w:t>
            </w:r>
          </w:p>
          <w:p w:rsidR="00D572ED" w:rsidRPr="00D572ED" w:rsidRDefault="009E1888" w:rsidP="00D86ACA">
            <w:pPr>
              <w:pStyle w:val="TableParagraph"/>
              <w:ind w:left="1126"/>
            </w:pPr>
            <w:r w:rsidRPr="009E1888">
              <w:rPr>
                <w:b/>
                <w:bCs/>
                <w:i/>
                <w:iCs/>
              </w:rPr>
              <w:t>Customer Service Agent</w:t>
            </w:r>
            <w:r>
              <w:rPr>
                <w:b/>
                <w:bCs/>
              </w:rPr>
              <w:t xml:space="preserve"> </w:t>
            </w:r>
            <w:r w:rsidR="00D86ACA">
              <w:t>–</w:t>
            </w:r>
            <w:r w:rsidR="00D572ED">
              <w:t xml:space="preserve"> </w:t>
            </w:r>
            <w:r w:rsidRPr="00D572ED">
              <w:rPr>
                <w:b/>
                <w:bCs/>
              </w:rPr>
              <w:t>Verizon</w:t>
            </w:r>
            <w:r w:rsidR="00D86ACA">
              <w:rPr>
                <w:b/>
                <w:bCs/>
              </w:rPr>
              <w:t xml:space="preserve"> </w:t>
            </w:r>
            <w:proofErr w:type="gramStart"/>
            <w:r w:rsidR="00D86ACA">
              <w:rPr>
                <w:b/>
                <w:bCs/>
              </w:rPr>
              <w:t>wireless</w:t>
            </w:r>
            <w:r w:rsidRPr="009E1888">
              <w:t xml:space="preserve"> </w:t>
            </w:r>
            <w:r w:rsidR="00D86ACA">
              <w:t>managed and troubleshoot</w:t>
            </w:r>
            <w:proofErr w:type="gramEnd"/>
            <w:r w:rsidR="00D86ACA">
              <w:t xml:space="preserve"> customer mobile services.</w:t>
            </w:r>
          </w:p>
          <w:p w:rsidR="009E1888" w:rsidRDefault="009E1888" w:rsidP="009E1888">
            <w:pPr>
              <w:pStyle w:val="TableParagraph"/>
              <w:ind w:left="0" w:firstLineChars="500" w:firstLine="1100"/>
            </w:pPr>
            <w:r>
              <w:t>10</w:t>
            </w:r>
            <w:r w:rsidRPr="009E1888">
              <w:rPr>
                <w:vertAlign w:val="superscript"/>
              </w:rPr>
              <w:t>th</w:t>
            </w:r>
            <w:r>
              <w:t xml:space="preserve"> Floor, </w:t>
            </w:r>
            <w:proofErr w:type="spellStart"/>
            <w:r>
              <w:t>Glorietta</w:t>
            </w:r>
            <w:proofErr w:type="spellEnd"/>
            <w:r>
              <w:t xml:space="preserve"> 1 BPO Office Tower</w:t>
            </w:r>
          </w:p>
          <w:p w:rsidR="009E1888" w:rsidRDefault="009E1888" w:rsidP="009E1888">
            <w:pPr>
              <w:pStyle w:val="TableParagraph"/>
              <w:ind w:left="1126"/>
            </w:pPr>
            <w:r>
              <w:t xml:space="preserve">Ayala Center, Makati City 1226 Philippines </w:t>
            </w:r>
          </w:p>
          <w:p w:rsidR="009E1888" w:rsidRDefault="009E1888" w:rsidP="009E1888">
            <w:pPr>
              <w:pStyle w:val="TableParagraph"/>
              <w:ind w:left="1126"/>
            </w:pPr>
            <w:r>
              <w:t xml:space="preserve">September 16, 2021 – November 28, 2021 </w:t>
            </w:r>
          </w:p>
          <w:p w:rsidR="009E1888" w:rsidRPr="009E1888" w:rsidRDefault="009E1888" w:rsidP="009E1888">
            <w:pPr>
              <w:pStyle w:val="TableParagraph"/>
              <w:ind w:left="1126"/>
            </w:pPr>
          </w:p>
          <w:p w:rsidR="00D572ED" w:rsidRPr="00D572ED" w:rsidRDefault="00D572ED" w:rsidP="00D572ED">
            <w:pPr>
              <w:pStyle w:val="a5"/>
              <w:numPr>
                <w:ilvl w:val="0"/>
                <w:numId w:val="5"/>
              </w:numPr>
              <w:rPr>
                <w:b/>
                <w:bCs/>
              </w:rPr>
            </w:pPr>
            <w:r w:rsidRPr="00D572ED">
              <w:rPr>
                <w:b/>
                <w:bCs/>
              </w:rPr>
              <w:t>Convergys (now Concentrix)</w:t>
            </w:r>
          </w:p>
          <w:p w:rsidR="00D86ACA" w:rsidRDefault="000C7111" w:rsidP="00195BE6">
            <w:pPr>
              <w:pStyle w:val="a5"/>
              <w:ind w:leftChars="500" w:left="1100"/>
            </w:pPr>
            <w:r w:rsidRPr="00D572ED">
              <w:rPr>
                <w:b/>
                <w:bCs/>
                <w:i/>
                <w:iCs/>
              </w:rPr>
              <w:t>Customer Service Representative</w:t>
            </w:r>
            <w:r w:rsidR="00D572ED" w:rsidRPr="00D572ED">
              <w:rPr>
                <w:b/>
                <w:bCs/>
                <w:i/>
                <w:iCs/>
              </w:rPr>
              <w:t xml:space="preserve"> </w:t>
            </w:r>
            <w:r w:rsidR="00D572ED">
              <w:rPr>
                <w:b/>
                <w:bCs/>
              </w:rPr>
              <w:t>– Direc</w:t>
            </w:r>
            <w:r w:rsidR="007F560A">
              <w:rPr>
                <w:b/>
                <w:bCs/>
              </w:rPr>
              <w:t xml:space="preserve">TV </w:t>
            </w:r>
            <w:r w:rsidR="007F560A" w:rsidRPr="007F560A">
              <w:t xml:space="preserve">satellite </w:t>
            </w:r>
            <w:r w:rsidR="00D572ED">
              <w:t xml:space="preserve">account </w:t>
            </w:r>
            <w:r w:rsidR="00D86ACA">
              <w:t xml:space="preserve">handled billing disputes and inquiries, provide assistance with technical concern and help with digital assistance </w:t>
            </w:r>
          </w:p>
          <w:p w:rsidR="007F313E" w:rsidRDefault="000C7111" w:rsidP="00D572ED">
            <w:pPr>
              <w:pStyle w:val="a5"/>
              <w:ind w:leftChars="500" w:left="1100"/>
            </w:pPr>
            <w:r>
              <w:t>Blk</w:t>
            </w:r>
            <w:r w:rsidR="00D572ED">
              <w:t xml:space="preserve">. 44 </w:t>
            </w:r>
            <w:proofErr w:type="spellStart"/>
            <w:r w:rsidR="007F560A">
              <w:t>Alabang</w:t>
            </w:r>
            <w:proofErr w:type="spellEnd"/>
            <w:r w:rsidR="007F560A">
              <w:t xml:space="preserve">- </w:t>
            </w:r>
            <w:proofErr w:type="spellStart"/>
            <w:r w:rsidR="007F560A">
              <w:t>Z</w:t>
            </w:r>
            <w:r w:rsidR="00D572ED">
              <w:t>apote</w:t>
            </w:r>
            <w:proofErr w:type="spellEnd"/>
            <w:r w:rsidR="00D572ED">
              <w:t xml:space="preserve"> Road, Northgate </w:t>
            </w:r>
            <w:proofErr w:type="spellStart"/>
            <w:r>
              <w:t>Cyberzone</w:t>
            </w:r>
            <w:proofErr w:type="spellEnd"/>
            <w:r w:rsidR="00D572ED">
              <w:t xml:space="preserve">, </w:t>
            </w:r>
            <w:proofErr w:type="spellStart"/>
            <w:r>
              <w:t>Muntinlupa</w:t>
            </w:r>
            <w:proofErr w:type="spellEnd"/>
            <w:r>
              <w:t xml:space="preserve"> </w:t>
            </w:r>
            <w:proofErr w:type="spellStart"/>
            <w:r>
              <w:t>City</w:t>
            </w:r>
            <w:r w:rsidR="00D572ED">
              <w:t>,Metro</w:t>
            </w:r>
            <w:proofErr w:type="spellEnd"/>
            <w:r w:rsidR="00D572ED">
              <w:t xml:space="preserve"> Manila, Philippines</w:t>
            </w:r>
          </w:p>
          <w:p w:rsidR="007F313E" w:rsidRDefault="008F4EC5" w:rsidP="00FB54A0">
            <w:pPr>
              <w:pStyle w:val="TableParagraph"/>
              <w:spacing w:line="242" w:lineRule="exact"/>
              <w:ind w:left="0" w:firstLineChars="500" w:firstLine="1100"/>
            </w:pPr>
            <w:r>
              <w:t xml:space="preserve">July </w:t>
            </w:r>
            <w:r w:rsidR="000C7111">
              <w:t>2016 - Feb 2018</w:t>
            </w:r>
          </w:p>
          <w:p w:rsidR="00FB54A0" w:rsidRPr="00FB54A0" w:rsidRDefault="00195BE6" w:rsidP="00195BE6">
            <w:pPr>
              <w:pStyle w:val="TableParagraph"/>
              <w:spacing w:line="242" w:lineRule="exact"/>
              <w:ind w:leftChars="500" w:left="110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Recognition award for defining excellence in everyday performance.</w:t>
            </w:r>
          </w:p>
          <w:p w:rsidR="00FB54A0" w:rsidRDefault="00FB54A0" w:rsidP="00FB54A0">
            <w:pPr>
              <w:pStyle w:val="TableParagraph"/>
              <w:spacing w:line="242" w:lineRule="exact"/>
            </w:pPr>
          </w:p>
          <w:p w:rsidR="00FB54A0" w:rsidRPr="00FB54A0" w:rsidRDefault="00FB54A0" w:rsidP="00FB54A0">
            <w:pPr>
              <w:pStyle w:val="TableParagraph"/>
              <w:numPr>
                <w:ilvl w:val="0"/>
                <w:numId w:val="5"/>
              </w:numPr>
              <w:spacing w:line="242" w:lineRule="exact"/>
              <w:rPr>
                <w:b/>
                <w:bCs/>
              </w:rPr>
            </w:pPr>
            <w:proofErr w:type="spellStart"/>
            <w:r w:rsidRPr="00FB54A0">
              <w:rPr>
                <w:b/>
                <w:bCs/>
              </w:rPr>
              <w:t>iQor</w:t>
            </w:r>
            <w:proofErr w:type="spellEnd"/>
            <w:r w:rsidRPr="00FB54A0">
              <w:rPr>
                <w:b/>
                <w:bCs/>
              </w:rPr>
              <w:t xml:space="preserve"> </w:t>
            </w:r>
          </w:p>
          <w:p w:rsidR="00FB54A0" w:rsidRDefault="00FB54A0" w:rsidP="00FB54A0">
            <w:pPr>
              <w:pStyle w:val="TableParagraph"/>
              <w:spacing w:line="242" w:lineRule="exact"/>
              <w:ind w:left="1126"/>
            </w:pPr>
            <w:r w:rsidRPr="00FB54A0">
              <w:rPr>
                <w:b/>
                <w:bCs/>
                <w:i/>
                <w:iCs/>
              </w:rPr>
              <w:t>Customer Care Representative</w:t>
            </w:r>
            <w:r>
              <w:t xml:space="preserve"> </w:t>
            </w:r>
            <w:r w:rsidR="00195BE6">
              <w:t xml:space="preserve">- </w:t>
            </w:r>
            <w:proofErr w:type="spellStart"/>
            <w:r w:rsidRPr="00FB54A0">
              <w:rPr>
                <w:b/>
                <w:bCs/>
              </w:rPr>
              <w:t>MetroPCS</w:t>
            </w:r>
            <w:proofErr w:type="spellEnd"/>
            <w:r w:rsidRPr="00FB54A0">
              <w:rPr>
                <w:b/>
                <w:bCs/>
              </w:rPr>
              <w:t xml:space="preserve"> (Metro by T-Mobile) </w:t>
            </w:r>
            <w:r>
              <w:t>managed customers Billing and General Inquiry</w:t>
            </w:r>
          </w:p>
          <w:p w:rsidR="00FB54A0" w:rsidRPr="00FB54A0" w:rsidRDefault="00FB54A0" w:rsidP="00FB54A0">
            <w:pPr>
              <w:pStyle w:val="TableParagraph"/>
              <w:spacing w:line="242" w:lineRule="exact"/>
              <w:ind w:left="1126"/>
            </w:pPr>
            <w:r>
              <w:t>3</w:t>
            </w:r>
            <w:r w:rsidRPr="00FB54A0">
              <w:rPr>
                <w:vertAlign w:val="superscript"/>
              </w:rPr>
              <w:t>rd</w:t>
            </w:r>
            <w:r>
              <w:t xml:space="preserve"> floor, SM </w:t>
            </w:r>
            <w:proofErr w:type="spellStart"/>
            <w:r>
              <w:t>Dasmariñas</w:t>
            </w:r>
            <w:proofErr w:type="spellEnd"/>
            <w:r>
              <w:t xml:space="preserve">, Governors Drive, Barangay </w:t>
            </w:r>
            <w:proofErr w:type="spellStart"/>
            <w:r>
              <w:t>Sampaloc</w:t>
            </w:r>
            <w:proofErr w:type="spellEnd"/>
            <w:r>
              <w:t xml:space="preserve"> 1, </w:t>
            </w:r>
            <w:proofErr w:type="spellStart"/>
            <w:r>
              <w:t>Dasmariñas</w:t>
            </w:r>
            <w:proofErr w:type="spellEnd"/>
            <w:r>
              <w:t xml:space="preserve"> City, Cavite Philippines 4114 </w:t>
            </w:r>
          </w:p>
        </w:tc>
      </w:tr>
      <w:tr w:rsidR="007F560A" w:rsidTr="00FB54A0">
        <w:trPr>
          <w:trHeight w:val="1389"/>
        </w:trPr>
        <w:tc>
          <w:tcPr>
            <w:tcW w:w="3978" w:type="dxa"/>
          </w:tcPr>
          <w:p w:rsidR="007F560A" w:rsidRDefault="007F560A" w:rsidP="00FB54A0">
            <w:pPr>
              <w:pStyle w:val="a6"/>
              <w:jc w:val="left"/>
            </w:pPr>
          </w:p>
        </w:tc>
        <w:tc>
          <w:tcPr>
            <w:tcW w:w="6946" w:type="dxa"/>
          </w:tcPr>
          <w:p w:rsidR="007F560A" w:rsidRDefault="00D86ACA" w:rsidP="007F560A">
            <w:pPr>
              <w:pStyle w:val="TableParagraph"/>
              <w:ind w:leftChars="500" w:left="1100" w:right="1971"/>
            </w:pPr>
            <w:r>
              <w:t>July 2</w:t>
            </w:r>
            <w:r w:rsidR="007F560A">
              <w:t>014 – May 2016</w:t>
            </w:r>
          </w:p>
          <w:p w:rsidR="00FB54A0" w:rsidRDefault="00FB54A0" w:rsidP="00FB54A0">
            <w:pPr>
              <w:pStyle w:val="TableParagraph"/>
              <w:ind w:right="1971"/>
            </w:pPr>
          </w:p>
          <w:p w:rsidR="00195BE6" w:rsidRPr="00195BE6" w:rsidRDefault="00195BE6" w:rsidP="00195BE6">
            <w:pPr>
              <w:pStyle w:val="a5"/>
              <w:ind w:leftChars="500" w:left="1100"/>
            </w:pPr>
          </w:p>
        </w:tc>
      </w:tr>
      <w:tr w:rsidR="007F560A" w:rsidTr="00FB54A0">
        <w:trPr>
          <w:trHeight w:val="1259"/>
        </w:trPr>
        <w:tc>
          <w:tcPr>
            <w:tcW w:w="3978" w:type="dxa"/>
          </w:tcPr>
          <w:p w:rsidR="007F560A" w:rsidRDefault="007F560A">
            <w:pPr>
              <w:pStyle w:val="TableParagraph"/>
              <w:ind w:left="0"/>
            </w:pPr>
          </w:p>
        </w:tc>
        <w:tc>
          <w:tcPr>
            <w:tcW w:w="6946" w:type="dxa"/>
          </w:tcPr>
          <w:p w:rsidR="007F560A" w:rsidRDefault="007F560A" w:rsidP="00195BE6">
            <w:pPr>
              <w:pStyle w:val="TableParagraph"/>
            </w:pPr>
          </w:p>
        </w:tc>
      </w:tr>
    </w:tbl>
    <w:p w:rsidR="000C7111" w:rsidRDefault="000C7111"/>
    <w:sectPr w:rsidR="000C7111">
      <w:type w:val="continuous"/>
      <w:pgSz w:w="12240" w:h="15840"/>
      <w:pgMar w:top="34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8F6"/>
    <w:multiLevelType w:val="hybridMultilevel"/>
    <w:tmpl w:val="4BA8F382"/>
    <w:lvl w:ilvl="0" w:tplc="968E437C">
      <w:numFmt w:val="bullet"/>
      <w:lvlText w:val="•"/>
      <w:lvlJc w:val="left"/>
      <w:pPr>
        <w:ind w:left="1138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5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8" w:hanging="400"/>
      </w:pPr>
      <w:rPr>
        <w:rFonts w:ascii="Wingdings" w:hAnsi="Wingdings" w:hint="default"/>
      </w:rPr>
    </w:lvl>
  </w:abstractNum>
  <w:abstractNum w:abstractNumId="1">
    <w:nsid w:val="00F858D4"/>
    <w:multiLevelType w:val="hybridMultilevel"/>
    <w:tmpl w:val="061A974C"/>
    <w:lvl w:ilvl="0" w:tplc="968E437C">
      <w:numFmt w:val="bullet"/>
      <w:lvlText w:val="•"/>
      <w:lvlJc w:val="left"/>
      <w:pPr>
        <w:ind w:left="1016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abstractNum w:abstractNumId="2">
    <w:nsid w:val="0F1D0DA5"/>
    <w:multiLevelType w:val="hybridMultilevel"/>
    <w:tmpl w:val="38EC1A9C"/>
    <w:lvl w:ilvl="0" w:tplc="968E437C">
      <w:numFmt w:val="bullet"/>
      <w:lvlText w:val="•"/>
      <w:lvlJc w:val="left"/>
      <w:pPr>
        <w:ind w:left="1126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5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00"/>
      </w:pPr>
      <w:rPr>
        <w:rFonts w:ascii="Wingdings" w:hAnsi="Wingdings" w:hint="default"/>
      </w:rPr>
    </w:lvl>
  </w:abstractNum>
  <w:abstractNum w:abstractNumId="3">
    <w:nsid w:val="164E6F94"/>
    <w:multiLevelType w:val="hybridMultilevel"/>
    <w:tmpl w:val="A50ADE00"/>
    <w:lvl w:ilvl="0" w:tplc="3E689B92">
      <w:numFmt w:val="bullet"/>
      <w:lvlText w:val=""/>
      <w:lvlJc w:val="left"/>
      <w:pPr>
        <w:ind w:left="482" w:hanging="1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68E437C">
      <w:numFmt w:val="bullet"/>
      <w:lvlText w:val="•"/>
      <w:lvlJc w:val="left"/>
      <w:pPr>
        <w:ind w:left="1111" w:hanging="156"/>
      </w:pPr>
      <w:rPr>
        <w:rFonts w:hint="default"/>
        <w:lang w:val="en-US" w:eastAsia="en-US" w:bidi="ar-SA"/>
      </w:rPr>
    </w:lvl>
    <w:lvl w:ilvl="2" w:tplc="5276CC0A">
      <w:numFmt w:val="bullet"/>
      <w:lvlText w:val="•"/>
      <w:lvlJc w:val="left"/>
      <w:pPr>
        <w:ind w:left="1743" w:hanging="156"/>
      </w:pPr>
      <w:rPr>
        <w:rFonts w:hint="default"/>
        <w:lang w:val="en-US" w:eastAsia="en-US" w:bidi="ar-SA"/>
      </w:rPr>
    </w:lvl>
    <w:lvl w:ilvl="3" w:tplc="5A329568">
      <w:numFmt w:val="bullet"/>
      <w:lvlText w:val="•"/>
      <w:lvlJc w:val="left"/>
      <w:pPr>
        <w:ind w:left="2374" w:hanging="156"/>
      </w:pPr>
      <w:rPr>
        <w:rFonts w:hint="default"/>
        <w:lang w:val="en-US" w:eastAsia="en-US" w:bidi="ar-SA"/>
      </w:rPr>
    </w:lvl>
    <w:lvl w:ilvl="4" w:tplc="23E6AF06">
      <w:numFmt w:val="bullet"/>
      <w:lvlText w:val="•"/>
      <w:lvlJc w:val="left"/>
      <w:pPr>
        <w:ind w:left="3006" w:hanging="156"/>
      </w:pPr>
      <w:rPr>
        <w:rFonts w:hint="default"/>
        <w:lang w:val="en-US" w:eastAsia="en-US" w:bidi="ar-SA"/>
      </w:rPr>
    </w:lvl>
    <w:lvl w:ilvl="5" w:tplc="174C1CE0">
      <w:numFmt w:val="bullet"/>
      <w:lvlText w:val="•"/>
      <w:lvlJc w:val="left"/>
      <w:pPr>
        <w:ind w:left="3638" w:hanging="156"/>
      </w:pPr>
      <w:rPr>
        <w:rFonts w:hint="default"/>
        <w:lang w:val="en-US" w:eastAsia="en-US" w:bidi="ar-SA"/>
      </w:rPr>
    </w:lvl>
    <w:lvl w:ilvl="6" w:tplc="14AC559E">
      <w:numFmt w:val="bullet"/>
      <w:lvlText w:val="•"/>
      <w:lvlJc w:val="left"/>
      <w:pPr>
        <w:ind w:left="4269" w:hanging="156"/>
      </w:pPr>
      <w:rPr>
        <w:rFonts w:hint="default"/>
        <w:lang w:val="en-US" w:eastAsia="en-US" w:bidi="ar-SA"/>
      </w:rPr>
    </w:lvl>
    <w:lvl w:ilvl="7" w:tplc="FED84794">
      <w:numFmt w:val="bullet"/>
      <w:lvlText w:val="•"/>
      <w:lvlJc w:val="left"/>
      <w:pPr>
        <w:ind w:left="4901" w:hanging="156"/>
      </w:pPr>
      <w:rPr>
        <w:rFonts w:hint="default"/>
        <w:lang w:val="en-US" w:eastAsia="en-US" w:bidi="ar-SA"/>
      </w:rPr>
    </w:lvl>
    <w:lvl w:ilvl="8" w:tplc="5942C338">
      <w:numFmt w:val="bullet"/>
      <w:lvlText w:val="•"/>
      <w:lvlJc w:val="left"/>
      <w:pPr>
        <w:ind w:left="5532" w:hanging="156"/>
      </w:pPr>
      <w:rPr>
        <w:rFonts w:hint="default"/>
        <w:lang w:val="en-US" w:eastAsia="en-US" w:bidi="ar-SA"/>
      </w:rPr>
    </w:lvl>
  </w:abstractNum>
  <w:abstractNum w:abstractNumId="4">
    <w:nsid w:val="18663A05"/>
    <w:multiLevelType w:val="hybridMultilevel"/>
    <w:tmpl w:val="2C447C70"/>
    <w:lvl w:ilvl="0" w:tplc="968E437C">
      <w:numFmt w:val="bullet"/>
      <w:lvlText w:val="•"/>
      <w:lvlJc w:val="left"/>
      <w:pPr>
        <w:ind w:left="800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F2B7C66"/>
    <w:multiLevelType w:val="hybridMultilevel"/>
    <w:tmpl w:val="0606980E"/>
    <w:lvl w:ilvl="0" w:tplc="968E437C">
      <w:numFmt w:val="bullet"/>
      <w:lvlText w:val="•"/>
      <w:lvlJc w:val="left"/>
      <w:pPr>
        <w:ind w:left="1016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abstractNum w:abstractNumId="6">
    <w:nsid w:val="1F4E26DF"/>
    <w:multiLevelType w:val="hybridMultilevel"/>
    <w:tmpl w:val="DF042FB6"/>
    <w:lvl w:ilvl="0" w:tplc="968E437C">
      <w:numFmt w:val="bullet"/>
      <w:lvlText w:val="•"/>
      <w:lvlJc w:val="left"/>
      <w:pPr>
        <w:ind w:left="800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56430FF7"/>
    <w:multiLevelType w:val="hybridMultilevel"/>
    <w:tmpl w:val="77D006EA"/>
    <w:lvl w:ilvl="0" w:tplc="968E437C">
      <w:numFmt w:val="bullet"/>
      <w:lvlText w:val="•"/>
      <w:lvlJc w:val="left"/>
      <w:pPr>
        <w:ind w:left="800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572622B7"/>
    <w:multiLevelType w:val="hybridMultilevel"/>
    <w:tmpl w:val="124C72F4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9">
    <w:nsid w:val="59445847"/>
    <w:multiLevelType w:val="hybridMultilevel"/>
    <w:tmpl w:val="A824031C"/>
    <w:lvl w:ilvl="0" w:tplc="968E437C">
      <w:numFmt w:val="bullet"/>
      <w:lvlText w:val="•"/>
      <w:lvlJc w:val="left"/>
      <w:pPr>
        <w:ind w:left="1004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4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00"/>
      </w:pPr>
      <w:rPr>
        <w:rFonts w:ascii="Wingdings" w:hAnsi="Wingdings" w:hint="default"/>
      </w:rPr>
    </w:lvl>
  </w:abstractNum>
  <w:abstractNum w:abstractNumId="10">
    <w:nsid w:val="59FA0495"/>
    <w:multiLevelType w:val="hybridMultilevel"/>
    <w:tmpl w:val="F2206528"/>
    <w:lvl w:ilvl="0" w:tplc="968E437C">
      <w:numFmt w:val="bullet"/>
      <w:lvlText w:val="•"/>
      <w:lvlJc w:val="left"/>
      <w:pPr>
        <w:ind w:left="800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75410AD4"/>
    <w:multiLevelType w:val="hybridMultilevel"/>
    <w:tmpl w:val="40DCB7FC"/>
    <w:lvl w:ilvl="0" w:tplc="968E437C">
      <w:numFmt w:val="bullet"/>
      <w:lvlText w:val="•"/>
      <w:lvlJc w:val="left"/>
      <w:pPr>
        <w:ind w:left="1126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5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6" w:hanging="400"/>
      </w:pPr>
      <w:rPr>
        <w:rFonts w:ascii="Wingdings" w:hAnsi="Wingdings" w:hint="default"/>
      </w:rPr>
    </w:lvl>
  </w:abstractNum>
  <w:abstractNum w:abstractNumId="12">
    <w:nsid w:val="7A37591C"/>
    <w:multiLevelType w:val="hybridMultilevel"/>
    <w:tmpl w:val="C0203DA6"/>
    <w:lvl w:ilvl="0" w:tplc="968E437C">
      <w:numFmt w:val="bullet"/>
      <w:lvlText w:val="•"/>
      <w:lvlJc w:val="left"/>
      <w:pPr>
        <w:ind w:left="1016" w:hanging="40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4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6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F313E"/>
    <w:rsid w:val="000C7111"/>
    <w:rsid w:val="00195BE6"/>
    <w:rsid w:val="00433132"/>
    <w:rsid w:val="007F313E"/>
    <w:rsid w:val="007F560A"/>
    <w:rsid w:val="008F4EC5"/>
    <w:rsid w:val="009048E6"/>
    <w:rsid w:val="009E1888"/>
    <w:rsid w:val="00C659DD"/>
    <w:rsid w:val="00D572ED"/>
    <w:rsid w:val="00D86ACA"/>
    <w:rsid w:val="00DB1D13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54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54A0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26"/>
    </w:pPr>
  </w:style>
  <w:style w:type="paragraph" w:styleId="a5">
    <w:name w:val="No Spacing"/>
    <w:uiPriority w:val="1"/>
    <w:qFormat/>
    <w:rsid w:val="00D572ED"/>
    <w:rPr>
      <w:rFonts w:ascii="Times New Roman" w:eastAsia="Times New Roman" w:hAnsi="Times New Roman" w:cs="Times New Roman"/>
    </w:rPr>
  </w:style>
  <w:style w:type="character" w:customStyle="1" w:styleId="2Char">
    <w:name w:val="제목 2 Char"/>
    <w:basedOn w:val="a0"/>
    <w:link w:val="2"/>
    <w:uiPriority w:val="9"/>
    <w:rsid w:val="00FB54A0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FB54A0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Char0"/>
    <w:uiPriority w:val="11"/>
    <w:qFormat/>
    <w:rsid w:val="00FB54A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FB5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">
    <w:name w:val="제목 Char"/>
    <w:basedOn w:val="a0"/>
    <w:link w:val="a3"/>
    <w:uiPriority w:val="1"/>
    <w:rsid w:val="00FB54A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riczamaeroma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최락영</cp:lastModifiedBy>
  <cp:revision>6</cp:revision>
  <dcterms:created xsi:type="dcterms:W3CDTF">2021-09-18T02:54:00Z</dcterms:created>
  <dcterms:modified xsi:type="dcterms:W3CDTF">2022-03-04T01:33:00Z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2021-09-18T00:00:00Z</vt:filetime>
  </property>
</Properties>
</file>